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B4B7" w14:textId="05786261" w:rsidR="00FD32BD" w:rsidRPr="00394C0C" w:rsidRDefault="00B448A4" w:rsidP="000016E9">
      <w:pPr>
        <w:spacing w:after="0" w:line="240" w:lineRule="auto"/>
        <w:jc w:val="center"/>
        <w:rPr>
          <w:rFonts w:ascii="Times New Roman" w:hAnsi="Times New Roman" w:cs="Times New Roman"/>
          <w:b/>
          <w:sz w:val="24"/>
          <w:szCs w:val="24"/>
          <w:lang w:val="tr-TR"/>
        </w:rPr>
      </w:pPr>
      <w:r w:rsidRPr="00394C0C">
        <w:rPr>
          <w:rFonts w:ascii="Times New Roman" w:hAnsi="Times New Roman" w:cs="Times New Roman"/>
          <w:b/>
          <w:sz w:val="24"/>
          <w:szCs w:val="24"/>
          <w:lang w:val="tr-TR"/>
        </w:rPr>
        <w:t xml:space="preserve">Kavaklıdere </w:t>
      </w:r>
      <w:r w:rsidR="000016E9" w:rsidRPr="00394C0C">
        <w:rPr>
          <w:rFonts w:ascii="Times New Roman" w:hAnsi="Times New Roman" w:cs="Times New Roman"/>
          <w:b/>
          <w:sz w:val="24"/>
          <w:szCs w:val="24"/>
          <w:lang w:val="tr-TR"/>
        </w:rPr>
        <w:t>Müşteri</w:t>
      </w:r>
      <w:r w:rsidR="00052F7E" w:rsidRPr="00394C0C">
        <w:rPr>
          <w:rFonts w:ascii="Times New Roman" w:hAnsi="Times New Roman" w:cs="Times New Roman"/>
          <w:b/>
          <w:sz w:val="24"/>
          <w:szCs w:val="24"/>
          <w:lang w:val="tr-TR"/>
        </w:rPr>
        <w:t xml:space="preserve"> İlişkileri ve İletişim Süreçleri</w:t>
      </w:r>
      <w:r w:rsidR="000016E9" w:rsidRPr="00394C0C">
        <w:rPr>
          <w:rFonts w:ascii="Times New Roman" w:hAnsi="Times New Roman" w:cs="Times New Roman"/>
          <w:b/>
          <w:sz w:val="24"/>
          <w:szCs w:val="24"/>
          <w:lang w:val="tr-TR"/>
        </w:rPr>
        <w:t xml:space="preserve"> </w:t>
      </w:r>
      <w:r w:rsidR="00FD32BD" w:rsidRPr="00394C0C">
        <w:rPr>
          <w:rFonts w:ascii="Times New Roman" w:hAnsi="Times New Roman" w:cs="Times New Roman"/>
          <w:b/>
          <w:sz w:val="24"/>
          <w:szCs w:val="24"/>
          <w:lang w:val="tr-TR"/>
        </w:rPr>
        <w:t>kapsamında</w:t>
      </w:r>
    </w:p>
    <w:p w14:paraId="28D8784E" w14:textId="34267DB7" w:rsidR="00563EBE" w:rsidRPr="00394C0C" w:rsidRDefault="000016E9" w:rsidP="000016E9">
      <w:pPr>
        <w:spacing w:after="0" w:line="240" w:lineRule="auto"/>
        <w:jc w:val="center"/>
        <w:rPr>
          <w:rFonts w:ascii="Times New Roman" w:hAnsi="Times New Roman" w:cs="Times New Roman"/>
          <w:b/>
          <w:sz w:val="24"/>
          <w:szCs w:val="24"/>
          <w:lang w:val="tr-TR"/>
        </w:rPr>
      </w:pPr>
      <w:r w:rsidRPr="00394C0C">
        <w:rPr>
          <w:rFonts w:ascii="Times New Roman" w:hAnsi="Times New Roman" w:cs="Times New Roman"/>
          <w:b/>
          <w:sz w:val="24"/>
          <w:szCs w:val="24"/>
          <w:lang w:val="tr-TR"/>
        </w:rPr>
        <w:t xml:space="preserve">Kişisel Verilerinin İşlenmesine ilişkin </w:t>
      </w:r>
    </w:p>
    <w:p w14:paraId="633378D5" w14:textId="3E50479F" w:rsidR="000016E9" w:rsidRPr="00394C0C" w:rsidRDefault="000016E9" w:rsidP="000016E9">
      <w:pPr>
        <w:spacing w:after="0" w:line="240" w:lineRule="auto"/>
        <w:jc w:val="center"/>
        <w:rPr>
          <w:rFonts w:ascii="Times New Roman" w:hAnsi="Times New Roman" w:cs="Times New Roman"/>
          <w:b/>
          <w:sz w:val="24"/>
          <w:szCs w:val="24"/>
          <w:lang w:val="tr-TR"/>
        </w:rPr>
      </w:pPr>
      <w:r w:rsidRPr="00394C0C">
        <w:rPr>
          <w:rFonts w:ascii="Times New Roman" w:hAnsi="Times New Roman" w:cs="Times New Roman"/>
          <w:b/>
          <w:sz w:val="24"/>
          <w:szCs w:val="24"/>
          <w:lang w:val="tr-TR"/>
        </w:rPr>
        <w:t>Aydınlatma Metni</w:t>
      </w:r>
    </w:p>
    <w:p w14:paraId="48AF5E44" w14:textId="16F9F11E" w:rsidR="000016E9" w:rsidRPr="00394C0C" w:rsidRDefault="000016E9" w:rsidP="000016E9">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sz w:val="24"/>
          <w:szCs w:val="24"/>
          <w:lang w:val="tr-TR"/>
        </w:rPr>
        <w:t xml:space="preserve">Değerli </w:t>
      </w:r>
      <w:proofErr w:type="gramStart"/>
      <w:r w:rsidRPr="00394C0C">
        <w:rPr>
          <w:rFonts w:ascii="Times New Roman" w:hAnsi="Times New Roman" w:cs="Times New Roman"/>
          <w:sz w:val="24"/>
          <w:szCs w:val="24"/>
          <w:lang w:val="tr-TR"/>
        </w:rPr>
        <w:t>Müşterilerimiz</w:t>
      </w:r>
      <w:r w:rsidR="00BE486B" w:rsidRPr="00394C0C">
        <w:rPr>
          <w:rFonts w:ascii="Times New Roman" w:hAnsi="Times New Roman" w:cs="Times New Roman"/>
          <w:sz w:val="24"/>
          <w:szCs w:val="24"/>
          <w:lang w:val="tr-TR"/>
        </w:rPr>
        <w:t xml:space="preserve"> </w:t>
      </w:r>
      <w:r w:rsidRPr="00394C0C">
        <w:rPr>
          <w:rFonts w:ascii="Times New Roman" w:hAnsi="Times New Roman" w:cs="Times New Roman"/>
          <w:sz w:val="24"/>
          <w:szCs w:val="24"/>
          <w:lang w:val="tr-TR"/>
        </w:rPr>
        <w:t>,</w:t>
      </w:r>
      <w:proofErr w:type="gramEnd"/>
      <w:r w:rsidRPr="00394C0C">
        <w:rPr>
          <w:rFonts w:ascii="Times New Roman" w:hAnsi="Times New Roman" w:cs="Times New Roman"/>
          <w:sz w:val="24"/>
          <w:szCs w:val="24"/>
          <w:lang w:val="tr-TR"/>
        </w:rPr>
        <w:t xml:space="preserve"> </w:t>
      </w:r>
    </w:p>
    <w:p w14:paraId="0AC03D35" w14:textId="10F0317A" w:rsidR="000016E9" w:rsidRPr="00394C0C" w:rsidRDefault="000016E9" w:rsidP="000016E9">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sz w:val="24"/>
          <w:szCs w:val="24"/>
          <w:lang w:val="tr-TR"/>
        </w:rPr>
        <w:t>Kişisel verilerinizin işlenmesi ile ilgili uygulamalarımız ve 6698 sayılı Kişisel Verilerin Korunması Kanunu ("</w:t>
      </w:r>
      <w:r w:rsidRPr="00394C0C">
        <w:rPr>
          <w:rFonts w:ascii="Times New Roman" w:hAnsi="Times New Roman" w:cs="Times New Roman"/>
          <w:b/>
          <w:sz w:val="24"/>
          <w:szCs w:val="24"/>
          <w:lang w:val="tr-TR"/>
        </w:rPr>
        <w:t>Kanun</w:t>
      </w:r>
      <w:r w:rsidRPr="00394C0C">
        <w:rPr>
          <w:rFonts w:ascii="Times New Roman" w:hAnsi="Times New Roman" w:cs="Times New Roman"/>
          <w:sz w:val="24"/>
          <w:szCs w:val="24"/>
          <w:lang w:val="tr-TR"/>
        </w:rPr>
        <w:t xml:space="preserve">") kapsamında “Veri Sorumlusu” sıfatıyla </w:t>
      </w:r>
      <w:r w:rsidR="00B448A4" w:rsidRPr="00394C0C">
        <w:rPr>
          <w:rFonts w:ascii="Times New Roman" w:hAnsi="Times New Roman" w:cs="Times New Roman"/>
          <w:sz w:val="24"/>
          <w:szCs w:val="24"/>
          <w:lang w:val="tr-TR"/>
        </w:rPr>
        <w:t>Kavaklıdere Şarapları A.Ş.</w:t>
      </w:r>
      <w:r w:rsidRPr="00394C0C">
        <w:rPr>
          <w:rFonts w:ascii="Times New Roman" w:hAnsi="Times New Roman" w:cs="Times New Roman"/>
          <w:sz w:val="24"/>
          <w:szCs w:val="24"/>
          <w:lang w:val="tr-TR"/>
        </w:rPr>
        <w:t xml:space="preserve"> (“</w:t>
      </w:r>
      <w:r w:rsidR="00B448A4" w:rsidRPr="00394C0C">
        <w:rPr>
          <w:rFonts w:ascii="Times New Roman" w:hAnsi="Times New Roman" w:cs="Times New Roman"/>
          <w:b/>
          <w:sz w:val="24"/>
          <w:szCs w:val="24"/>
          <w:lang w:val="tr-TR"/>
        </w:rPr>
        <w:t>Kavaklıdere</w:t>
      </w:r>
      <w:r w:rsidRPr="00394C0C">
        <w:rPr>
          <w:rFonts w:ascii="Times New Roman" w:hAnsi="Times New Roman" w:cs="Times New Roman"/>
          <w:sz w:val="24"/>
          <w:szCs w:val="24"/>
          <w:lang w:val="tr-TR"/>
        </w:rPr>
        <w:t xml:space="preserve">”) olarak işlediğimiz kişisel verilerinize ilişkin sizleri bilgilendirmek istiyoruz. </w:t>
      </w:r>
    </w:p>
    <w:p w14:paraId="09EB24E1" w14:textId="1EE99BE8" w:rsidR="000016E9" w:rsidRDefault="000016E9" w:rsidP="000016E9">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sz w:val="24"/>
          <w:szCs w:val="24"/>
          <w:lang w:val="tr-TR"/>
        </w:rPr>
        <w:t>Bu metinde</w:t>
      </w:r>
      <w:r w:rsidR="00563EBE" w:rsidRPr="00394C0C">
        <w:rPr>
          <w:rFonts w:ascii="Times New Roman" w:hAnsi="Times New Roman" w:cs="Times New Roman"/>
          <w:sz w:val="24"/>
          <w:szCs w:val="24"/>
          <w:lang w:val="tr-TR"/>
        </w:rPr>
        <w:t xml:space="preserve">; </w:t>
      </w:r>
      <w:r w:rsidR="00B448A4" w:rsidRPr="00394C0C">
        <w:rPr>
          <w:rFonts w:ascii="Times New Roman" w:hAnsi="Times New Roman" w:cs="Times New Roman"/>
          <w:sz w:val="24"/>
          <w:szCs w:val="24"/>
          <w:lang w:val="tr-TR"/>
        </w:rPr>
        <w:t xml:space="preserve">Kavaklıdere’nin </w:t>
      </w:r>
      <w:r w:rsidRPr="00394C0C">
        <w:rPr>
          <w:rFonts w:ascii="Times New Roman" w:hAnsi="Times New Roman" w:cs="Times New Roman"/>
          <w:sz w:val="24"/>
          <w:szCs w:val="24"/>
          <w:lang w:val="tr-TR"/>
        </w:rPr>
        <w:t xml:space="preserve">çeşitli </w:t>
      </w:r>
      <w:r w:rsidR="00052F7E" w:rsidRPr="00394C0C">
        <w:rPr>
          <w:rFonts w:ascii="Times New Roman" w:hAnsi="Times New Roman" w:cs="Times New Roman"/>
          <w:sz w:val="24"/>
          <w:szCs w:val="24"/>
          <w:lang w:val="tr-TR"/>
        </w:rPr>
        <w:t>iletişim</w:t>
      </w:r>
      <w:r w:rsidRPr="00394C0C">
        <w:rPr>
          <w:rFonts w:ascii="Times New Roman" w:hAnsi="Times New Roman" w:cs="Times New Roman"/>
          <w:sz w:val="24"/>
          <w:szCs w:val="24"/>
          <w:lang w:val="tr-TR"/>
        </w:rPr>
        <w:t xml:space="preserve"> kanalları üzerinde</w:t>
      </w:r>
      <w:r w:rsidR="00FD32BD" w:rsidRPr="00394C0C">
        <w:rPr>
          <w:rFonts w:ascii="Times New Roman" w:hAnsi="Times New Roman" w:cs="Times New Roman"/>
          <w:sz w:val="24"/>
          <w:szCs w:val="24"/>
          <w:lang w:val="tr-TR"/>
        </w:rPr>
        <w:t>n karşılıklı olarak iletişime geçmemiz,</w:t>
      </w:r>
      <w:r w:rsidR="00EA4B43">
        <w:rPr>
          <w:rFonts w:ascii="Times New Roman" w:hAnsi="Times New Roman" w:cs="Times New Roman"/>
          <w:sz w:val="24"/>
          <w:szCs w:val="24"/>
          <w:lang w:val="tr-TR"/>
        </w:rPr>
        <w:t xml:space="preserve"> </w:t>
      </w:r>
      <w:proofErr w:type="spellStart"/>
      <w:r w:rsidR="00EA4B43">
        <w:rPr>
          <w:rFonts w:ascii="Times New Roman" w:hAnsi="Times New Roman" w:cs="Times New Roman"/>
          <w:sz w:val="24"/>
          <w:szCs w:val="24"/>
          <w:lang w:val="tr-TR"/>
        </w:rPr>
        <w:t>websitemizi</w:t>
      </w:r>
      <w:proofErr w:type="spellEnd"/>
      <w:r w:rsidR="00EA4B43">
        <w:rPr>
          <w:rFonts w:ascii="Times New Roman" w:hAnsi="Times New Roman" w:cs="Times New Roman"/>
          <w:sz w:val="24"/>
          <w:szCs w:val="24"/>
          <w:lang w:val="tr-TR"/>
        </w:rPr>
        <w:t xml:space="preserve"> ziyaret etmeniz,</w:t>
      </w:r>
      <w:r w:rsidR="00FD32BD" w:rsidRPr="00394C0C">
        <w:rPr>
          <w:rFonts w:ascii="Times New Roman" w:hAnsi="Times New Roman" w:cs="Times New Roman"/>
          <w:sz w:val="24"/>
          <w:szCs w:val="24"/>
          <w:lang w:val="tr-TR"/>
        </w:rPr>
        <w:t xml:space="preserve"> müşteri ilişkileri süreçlerimiz kapsamında yapılan faaliyetler, iletişim faaliyetleri </w:t>
      </w:r>
      <w:r w:rsidR="00563EBE" w:rsidRPr="00394C0C">
        <w:rPr>
          <w:rFonts w:ascii="Times New Roman" w:hAnsi="Times New Roman" w:cs="Times New Roman"/>
          <w:sz w:val="24"/>
          <w:szCs w:val="24"/>
          <w:lang w:val="tr-TR"/>
        </w:rPr>
        <w:t>veya yasal/resmi süreçler kapsamında</w:t>
      </w:r>
      <w:r w:rsidR="007924E1" w:rsidRPr="00394C0C">
        <w:rPr>
          <w:rFonts w:ascii="Times New Roman" w:hAnsi="Times New Roman" w:cs="Times New Roman"/>
          <w:sz w:val="24"/>
          <w:szCs w:val="24"/>
          <w:lang w:val="tr-TR"/>
        </w:rPr>
        <w:t xml:space="preserve"> ya da işbu metinde yer alan </w:t>
      </w:r>
      <w:r w:rsidR="00FD32BD" w:rsidRPr="00394C0C">
        <w:rPr>
          <w:rFonts w:ascii="Times New Roman" w:hAnsi="Times New Roman" w:cs="Times New Roman"/>
          <w:sz w:val="24"/>
          <w:szCs w:val="24"/>
          <w:lang w:val="tr-TR"/>
        </w:rPr>
        <w:t xml:space="preserve">tüketicilere </w:t>
      </w:r>
      <w:r w:rsidR="007924E1" w:rsidRPr="00394C0C">
        <w:rPr>
          <w:rFonts w:ascii="Times New Roman" w:hAnsi="Times New Roman" w:cs="Times New Roman"/>
          <w:sz w:val="24"/>
          <w:szCs w:val="24"/>
          <w:lang w:val="tr-TR"/>
        </w:rPr>
        <w:t>yönelik diğer süreçler kapsamında</w:t>
      </w:r>
      <w:r w:rsidRPr="00394C0C">
        <w:rPr>
          <w:rFonts w:ascii="Times New Roman" w:hAnsi="Times New Roman" w:cs="Times New Roman"/>
          <w:sz w:val="24"/>
          <w:szCs w:val="24"/>
          <w:lang w:val="tr-TR"/>
        </w:rPr>
        <w:t xml:space="preserve"> kişisel verilerinizin </w:t>
      </w:r>
      <w:r w:rsidR="00563EBE" w:rsidRPr="00394C0C">
        <w:rPr>
          <w:rFonts w:ascii="Times New Roman" w:hAnsi="Times New Roman" w:cs="Times New Roman"/>
          <w:sz w:val="24"/>
          <w:szCs w:val="24"/>
          <w:lang w:val="tr-TR"/>
        </w:rPr>
        <w:t>işlenmesine</w:t>
      </w:r>
      <w:r w:rsidRPr="00394C0C">
        <w:rPr>
          <w:rFonts w:ascii="Times New Roman" w:hAnsi="Times New Roman" w:cs="Times New Roman"/>
          <w:sz w:val="24"/>
          <w:szCs w:val="24"/>
          <w:lang w:val="tr-TR"/>
        </w:rPr>
        <w:t xml:space="preserve"> ilişkin</w:t>
      </w:r>
      <w:r w:rsidR="00563EBE" w:rsidRPr="00394C0C">
        <w:rPr>
          <w:rFonts w:ascii="Times New Roman" w:hAnsi="Times New Roman" w:cs="Times New Roman"/>
          <w:sz w:val="24"/>
          <w:szCs w:val="24"/>
          <w:lang w:val="tr-TR"/>
        </w:rPr>
        <w:t xml:space="preserve"> bilgilendirmeleri içeren</w:t>
      </w:r>
      <w:r w:rsidRPr="00394C0C">
        <w:rPr>
          <w:rFonts w:ascii="Times New Roman" w:hAnsi="Times New Roman" w:cs="Times New Roman"/>
          <w:sz w:val="24"/>
          <w:szCs w:val="24"/>
          <w:lang w:val="tr-TR"/>
        </w:rPr>
        <w:t xml:space="preserve"> aydınlatma metni yer almaktadır. </w:t>
      </w:r>
    </w:p>
    <w:p w14:paraId="4112E5AF" w14:textId="153E9498" w:rsidR="00EA4B43" w:rsidRPr="00EA4B43" w:rsidRDefault="00EA4B43" w:rsidP="00EA4B43">
      <w:pPr>
        <w:spacing w:before="24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Websitemizde</w:t>
      </w:r>
      <w:proofErr w:type="spellEnd"/>
      <w:r w:rsidRPr="003C0D35">
        <w:rPr>
          <w:rFonts w:ascii="Times New Roman" w:hAnsi="Times New Roman" w:cs="Times New Roman"/>
          <w:sz w:val="24"/>
          <w:szCs w:val="24"/>
        </w:rPr>
        <w:t xml:space="preserve"> </w:t>
      </w:r>
      <w:r w:rsidRPr="00EA4B43">
        <w:rPr>
          <w:rFonts w:ascii="Times New Roman" w:hAnsi="Times New Roman" w:cs="Times New Roman"/>
          <w:i/>
          <w:iCs/>
          <w:sz w:val="24"/>
          <w:szCs w:val="24"/>
        </w:rPr>
        <w:t>(</w:t>
      </w:r>
      <w:hyperlink r:id="rId10" w:history="1">
        <w:r w:rsidRPr="00EA4B43">
          <w:rPr>
            <w:rStyle w:val="Kpr"/>
            <w:rFonts w:ascii="Times New Roman" w:hAnsi="Times New Roman" w:cs="Times New Roman"/>
            <w:i/>
            <w:iCs/>
            <w:sz w:val="24"/>
            <w:szCs w:val="24"/>
          </w:rPr>
          <w:t>www.kavaklidere.com</w:t>
        </w:r>
      </w:hyperlink>
      <w:r w:rsidRPr="00EA4B43">
        <w:rPr>
          <w:rFonts w:ascii="Times New Roman" w:hAnsi="Times New Roman" w:cs="Times New Roman"/>
          <w:i/>
          <w:iCs/>
          <w:sz w:val="24"/>
          <w:szCs w:val="24"/>
        </w:rPr>
        <w:t xml:space="preserve"> ,  </w:t>
      </w:r>
      <w:proofErr w:type="spellStart"/>
      <w:r w:rsidRPr="00EA4B43">
        <w:rPr>
          <w:rFonts w:ascii="Times New Roman" w:hAnsi="Times New Roman" w:cs="Times New Roman"/>
          <w:i/>
          <w:iCs/>
          <w:sz w:val="24"/>
          <w:szCs w:val="24"/>
        </w:rPr>
        <w:t>bundan</w:t>
      </w:r>
      <w:proofErr w:type="spellEnd"/>
      <w:r w:rsidRPr="00EA4B43">
        <w:rPr>
          <w:rFonts w:ascii="Times New Roman" w:hAnsi="Times New Roman" w:cs="Times New Roman"/>
          <w:i/>
          <w:iCs/>
          <w:sz w:val="24"/>
          <w:szCs w:val="24"/>
        </w:rPr>
        <w:t xml:space="preserve"> </w:t>
      </w:r>
      <w:proofErr w:type="spellStart"/>
      <w:r w:rsidRPr="00EA4B43">
        <w:rPr>
          <w:rFonts w:ascii="Times New Roman" w:hAnsi="Times New Roman" w:cs="Times New Roman"/>
          <w:i/>
          <w:iCs/>
          <w:sz w:val="24"/>
          <w:szCs w:val="24"/>
        </w:rPr>
        <w:t>sonra</w:t>
      </w:r>
      <w:proofErr w:type="spellEnd"/>
      <w:r w:rsidRPr="00EA4B43">
        <w:rPr>
          <w:rFonts w:ascii="Times New Roman" w:hAnsi="Times New Roman" w:cs="Times New Roman"/>
          <w:i/>
          <w:iCs/>
          <w:sz w:val="24"/>
          <w:szCs w:val="24"/>
        </w:rPr>
        <w:t xml:space="preserve"> “</w:t>
      </w:r>
      <w:proofErr w:type="spellStart"/>
      <w:r w:rsidRPr="00EA4B43">
        <w:rPr>
          <w:rFonts w:ascii="Times New Roman" w:hAnsi="Times New Roman" w:cs="Times New Roman"/>
          <w:b/>
          <w:bCs/>
          <w:i/>
          <w:iCs/>
          <w:sz w:val="24"/>
          <w:szCs w:val="24"/>
        </w:rPr>
        <w:t>Websitesi</w:t>
      </w:r>
      <w:proofErr w:type="spellEnd"/>
      <w:r w:rsidRPr="00EA4B43">
        <w:rPr>
          <w:rFonts w:ascii="Times New Roman" w:hAnsi="Times New Roman" w:cs="Times New Roman"/>
          <w:i/>
          <w:iCs/>
          <w:sz w:val="24"/>
          <w:szCs w:val="24"/>
        </w:rPr>
        <w:t xml:space="preserve">” </w:t>
      </w:r>
      <w:proofErr w:type="spellStart"/>
      <w:r w:rsidRPr="00EA4B43">
        <w:rPr>
          <w:rFonts w:ascii="Times New Roman" w:hAnsi="Times New Roman" w:cs="Times New Roman"/>
          <w:i/>
          <w:iCs/>
          <w:sz w:val="24"/>
          <w:szCs w:val="24"/>
        </w:rPr>
        <w:t>olarak</w:t>
      </w:r>
      <w:proofErr w:type="spellEnd"/>
      <w:r w:rsidRPr="00EA4B43">
        <w:rPr>
          <w:rFonts w:ascii="Times New Roman" w:hAnsi="Times New Roman" w:cs="Times New Roman"/>
          <w:i/>
          <w:iCs/>
          <w:sz w:val="24"/>
          <w:szCs w:val="24"/>
        </w:rPr>
        <w:t xml:space="preserve"> </w:t>
      </w:r>
      <w:proofErr w:type="spellStart"/>
      <w:r w:rsidRPr="00EA4B43">
        <w:rPr>
          <w:rFonts w:ascii="Times New Roman" w:hAnsi="Times New Roman" w:cs="Times New Roman"/>
          <w:i/>
          <w:iCs/>
          <w:sz w:val="24"/>
          <w:szCs w:val="24"/>
        </w:rPr>
        <w:t>anılacaktır</w:t>
      </w:r>
      <w:proofErr w:type="spellEnd"/>
      <w:r w:rsidRPr="00EA4B43">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sidRPr="003C0D35">
        <w:rPr>
          <w:rFonts w:ascii="Times New Roman" w:hAnsi="Times New Roman" w:cs="Times New Roman"/>
          <w:sz w:val="24"/>
          <w:szCs w:val="24"/>
        </w:rPr>
        <w:t>çerezler</w:t>
      </w:r>
      <w:proofErr w:type="spellEnd"/>
      <w:r w:rsidRPr="003C0D35">
        <w:rPr>
          <w:rFonts w:ascii="Times New Roman" w:hAnsi="Times New Roman" w:cs="Times New Roman"/>
          <w:sz w:val="24"/>
          <w:szCs w:val="24"/>
        </w:rPr>
        <w:t xml:space="preserve"> ve web </w:t>
      </w:r>
      <w:proofErr w:type="spellStart"/>
      <w:r w:rsidRPr="003C0D35">
        <w:rPr>
          <w:rFonts w:ascii="Times New Roman" w:hAnsi="Times New Roman" w:cs="Times New Roman"/>
          <w:sz w:val="24"/>
          <w:szCs w:val="24"/>
        </w:rPr>
        <w:t>işaretçileri</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gibi</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araçlar</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kullanılmaktadır</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Bunlarla</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ilgili</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detaylı</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bilgiyi</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içeren</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Çerez</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politikamıza</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Websitesi’ndeki</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Çerez</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Politikası</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Çerez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Aydınlatma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Metni</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adlı</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sekmeden</w:t>
      </w:r>
      <w:proofErr w:type="spellEnd"/>
      <w:r w:rsidRPr="003C0D35">
        <w:rPr>
          <w:rFonts w:ascii="Times New Roman" w:hAnsi="Times New Roman" w:cs="Times New Roman"/>
          <w:sz w:val="24"/>
          <w:szCs w:val="24"/>
        </w:rPr>
        <w:t xml:space="preserve"> </w:t>
      </w:r>
      <w:proofErr w:type="spellStart"/>
      <w:r w:rsidRPr="003C0D35">
        <w:rPr>
          <w:rFonts w:ascii="Times New Roman" w:hAnsi="Times New Roman" w:cs="Times New Roman"/>
          <w:sz w:val="24"/>
          <w:szCs w:val="24"/>
        </w:rPr>
        <w:t>ulaşabilirsiniz</w:t>
      </w:r>
      <w:proofErr w:type="spellEnd"/>
      <w:r w:rsidRPr="003C0D35">
        <w:rPr>
          <w:rFonts w:ascii="Times New Roman" w:hAnsi="Times New Roman" w:cs="Times New Roman"/>
          <w:sz w:val="24"/>
          <w:szCs w:val="24"/>
        </w:rPr>
        <w:t>.</w:t>
      </w:r>
    </w:p>
    <w:p w14:paraId="091C2874" w14:textId="2288A1BF" w:rsidR="000016E9" w:rsidRPr="00394C0C" w:rsidRDefault="000016E9" w:rsidP="00B648F1">
      <w:pPr>
        <w:pStyle w:val="ListeParagraf"/>
        <w:numPr>
          <w:ilvl w:val="0"/>
          <w:numId w:val="2"/>
        </w:numPr>
        <w:spacing w:before="240" w:line="240" w:lineRule="auto"/>
        <w:ind w:left="0" w:hanging="357"/>
        <w:rPr>
          <w:rFonts w:ascii="Times New Roman" w:hAnsi="Times New Roman" w:cs="Times New Roman"/>
        </w:rPr>
      </w:pPr>
      <w:r w:rsidRPr="00394C0C">
        <w:rPr>
          <w:rFonts w:ascii="Times New Roman" w:hAnsi="Times New Roman" w:cs="Times New Roman"/>
          <w:b/>
          <w:i/>
          <w:color w:val="FF0000"/>
          <w:sz w:val="24"/>
          <w:szCs w:val="24"/>
        </w:rPr>
        <w:t>Kişisel verilerinizi işleme amaçlarımız ve işlediğimiz kişisel verileriniz nedir?</w:t>
      </w:r>
    </w:p>
    <w:p w14:paraId="18489142" w14:textId="77777777" w:rsidR="000016E9" w:rsidRPr="00394C0C" w:rsidRDefault="000016E9" w:rsidP="00DF04F8">
      <w:pPr>
        <w:spacing w:before="240" w:after="0" w:line="240" w:lineRule="auto"/>
        <w:jc w:val="both"/>
        <w:rPr>
          <w:rFonts w:ascii="Times New Roman" w:hAnsi="Times New Roman" w:cs="Times New Roman"/>
          <w:sz w:val="24"/>
          <w:szCs w:val="24"/>
          <w:lang w:val="tr-TR"/>
        </w:rPr>
      </w:pPr>
      <w:r w:rsidRPr="00394C0C">
        <w:rPr>
          <w:rFonts w:ascii="Times New Roman" w:hAnsi="Times New Roman" w:cs="Times New Roman"/>
          <w:b/>
          <w:sz w:val="24"/>
          <w:szCs w:val="24"/>
          <w:lang w:val="tr-TR"/>
        </w:rPr>
        <w:t>Çağrı Merkezi/Müşteri İlişkileri Süreçleri</w:t>
      </w:r>
    </w:p>
    <w:p w14:paraId="32F93D69" w14:textId="4AE69DD0" w:rsidR="000016E9" w:rsidRPr="00DF04F8" w:rsidRDefault="000016E9" w:rsidP="00DF04F8">
      <w:pPr>
        <w:spacing w:before="240" w:line="240" w:lineRule="auto"/>
        <w:jc w:val="both"/>
        <w:rPr>
          <w:rFonts w:ascii="Times New Roman" w:hAnsi="Times New Roman" w:cs="Times New Roman"/>
          <w:sz w:val="24"/>
          <w:szCs w:val="24"/>
        </w:rPr>
      </w:pPr>
      <w:r w:rsidRPr="00DF04F8">
        <w:rPr>
          <w:rFonts w:ascii="Times New Roman" w:hAnsi="Times New Roman" w:cs="Times New Roman"/>
          <w:sz w:val="24"/>
          <w:szCs w:val="24"/>
          <w:u w:val="single"/>
        </w:rPr>
        <w:t>Talep/şikayet süreçleri:</w:t>
      </w:r>
      <w:r w:rsidRPr="00DF04F8">
        <w:rPr>
          <w:rFonts w:ascii="Times New Roman" w:hAnsi="Times New Roman" w:cs="Times New Roman"/>
          <w:sz w:val="24"/>
          <w:szCs w:val="24"/>
        </w:rPr>
        <w:t xml:space="preserve"> İletişim kanallarımız </w:t>
      </w:r>
      <w:r w:rsidRPr="00EA4B43">
        <w:rPr>
          <w:rFonts w:ascii="Times New Roman" w:hAnsi="Times New Roman" w:cs="Times New Roman"/>
          <w:i/>
          <w:iCs/>
          <w:sz w:val="24"/>
          <w:szCs w:val="24"/>
        </w:rPr>
        <w:t>(</w:t>
      </w:r>
      <w:proofErr w:type="spellStart"/>
      <w:r w:rsidR="00EA4B43" w:rsidRPr="00EA4B43">
        <w:rPr>
          <w:rFonts w:ascii="Times New Roman" w:hAnsi="Times New Roman" w:cs="Times New Roman"/>
          <w:i/>
          <w:iCs/>
          <w:sz w:val="24"/>
          <w:szCs w:val="24"/>
        </w:rPr>
        <w:t>telefon</w:t>
      </w:r>
      <w:proofErr w:type="spellEnd"/>
      <w:r w:rsidR="00EA4B43" w:rsidRPr="00EA4B43">
        <w:rPr>
          <w:rFonts w:ascii="Times New Roman" w:hAnsi="Times New Roman" w:cs="Times New Roman"/>
          <w:i/>
          <w:iCs/>
          <w:sz w:val="24"/>
          <w:szCs w:val="24"/>
        </w:rPr>
        <w:t xml:space="preserve"> </w:t>
      </w:r>
      <w:proofErr w:type="spellStart"/>
      <w:r w:rsidR="00EA4B43" w:rsidRPr="00EA4B43">
        <w:rPr>
          <w:rFonts w:ascii="Times New Roman" w:hAnsi="Times New Roman" w:cs="Times New Roman"/>
          <w:i/>
          <w:iCs/>
          <w:sz w:val="24"/>
          <w:szCs w:val="24"/>
        </w:rPr>
        <w:t>numaralarımız</w:t>
      </w:r>
      <w:proofErr w:type="spellEnd"/>
      <w:r w:rsidR="00915301" w:rsidRPr="00EA4B43">
        <w:rPr>
          <w:rFonts w:ascii="Times New Roman" w:hAnsi="Times New Roman" w:cs="Times New Roman"/>
          <w:i/>
          <w:iCs/>
          <w:sz w:val="24"/>
          <w:szCs w:val="24"/>
        </w:rPr>
        <w:t xml:space="preserve"> </w:t>
      </w:r>
      <w:proofErr w:type="spellStart"/>
      <w:r w:rsidR="00915301" w:rsidRPr="00EA4B43">
        <w:rPr>
          <w:rFonts w:ascii="Times New Roman" w:hAnsi="Times New Roman" w:cs="Times New Roman"/>
          <w:i/>
          <w:iCs/>
          <w:sz w:val="24"/>
          <w:szCs w:val="24"/>
        </w:rPr>
        <w:t>üzerinden</w:t>
      </w:r>
      <w:proofErr w:type="spellEnd"/>
      <w:r w:rsidR="00915301" w:rsidRPr="00EA4B43">
        <w:rPr>
          <w:rFonts w:ascii="Times New Roman" w:hAnsi="Times New Roman" w:cs="Times New Roman"/>
          <w:i/>
          <w:iCs/>
          <w:sz w:val="24"/>
          <w:szCs w:val="24"/>
        </w:rPr>
        <w:t xml:space="preserve"> </w:t>
      </w:r>
      <w:proofErr w:type="spellStart"/>
      <w:r w:rsidR="00EA4B43" w:rsidRPr="00EA4B43">
        <w:rPr>
          <w:rFonts w:ascii="Times New Roman" w:hAnsi="Times New Roman" w:cs="Times New Roman"/>
          <w:i/>
          <w:iCs/>
          <w:sz w:val="24"/>
          <w:szCs w:val="24"/>
        </w:rPr>
        <w:t>sizinle</w:t>
      </w:r>
      <w:proofErr w:type="spellEnd"/>
      <w:r w:rsidR="00EA4B43" w:rsidRPr="00EA4B43">
        <w:rPr>
          <w:rFonts w:ascii="Times New Roman" w:hAnsi="Times New Roman" w:cs="Times New Roman"/>
          <w:i/>
          <w:iCs/>
          <w:sz w:val="24"/>
          <w:szCs w:val="24"/>
        </w:rPr>
        <w:t xml:space="preserve"> </w:t>
      </w:r>
      <w:proofErr w:type="spellStart"/>
      <w:r w:rsidR="00EA4B43" w:rsidRPr="00EA4B43">
        <w:rPr>
          <w:rFonts w:ascii="Times New Roman" w:hAnsi="Times New Roman" w:cs="Times New Roman"/>
          <w:i/>
          <w:iCs/>
          <w:sz w:val="24"/>
          <w:szCs w:val="24"/>
        </w:rPr>
        <w:t>görüşme</w:t>
      </w:r>
      <w:proofErr w:type="spellEnd"/>
      <w:r w:rsidR="00EA4B43" w:rsidRPr="00EA4B43">
        <w:rPr>
          <w:rFonts w:ascii="Times New Roman" w:hAnsi="Times New Roman" w:cs="Times New Roman"/>
          <w:i/>
          <w:iCs/>
          <w:sz w:val="24"/>
          <w:szCs w:val="24"/>
        </w:rPr>
        <w:t xml:space="preserve"> </w:t>
      </w:r>
      <w:proofErr w:type="spellStart"/>
      <w:r w:rsidR="00EA4B43" w:rsidRPr="00EA4B43">
        <w:rPr>
          <w:rFonts w:ascii="Times New Roman" w:hAnsi="Times New Roman" w:cs="Times New Roman"/>
          <w:i/>
          <w:iCs/>
          <w:sz w:val="24"/>
          <w:szCs w:val="24"/>
        </w:rPr>
        <w:t>yapılması</w:t>
      </w:r>
      <w:proofErr w:type="spellEnd"/>
      <w:r w:rsidRPr="00EA4B43">
        <w:rPr>
          <w:rFonts w:ascii="Times New Roman" w:hAnsi="Times New Roman" w:cs="Times New Roman"/>
          <w:i/>
          <w:iCs/>
          <w:sz w:val="24"/>
          <w:szCs w:val="24"/>
        </w:rPr>
        <w:t>, e-</w:t>
      </w:r>
      <w:proofErr w:type="spellStart"/>
      <w:r w:rsidRPr="00EA4B43">
        <w:rPr>
          <w:rFonts w:ascii="Times New Roman" w:hAnsi="Times New Roman" w:cs="Times New Roman"/>
          <w:i/>
          <w:iCs/>
          <w:sz w:val="24"/>
          <w:szCs w:val="24"/>
        </w:rPr>
        <w:t>posta</w:t>
      </w:r>
      <w:proofErr w:type="spellEnd"/>
      <w:r w:rsidR="00915301" w:rsidRPr="00EA4B43">
        <w:rPr>
          <w:rFonts w:ascii="Times New Roman" w:hAnsi="Times New Roman" w:cs="Times New Roman"/>
          <w:i/>
          <w:iCs/>
          <w:sz w:val="24"/>
          <w:szCs w:val="24"/>
        </w:rPr>
        <w:t xml:space="preserve"> </w:t>
      </w:r>
      <w:proofErr w:type="spellStart"/>
      <w:r w:rsidR="00915301" w:rsidRPr="00EA4B43">
        <w:rPr>
          <w:rFonts w:ascii="Times New Roman" w:hAnsi="Times New Roman" w:cs="Times New Roman"/>
          <w:i/>
          <w:iCs/>
          <w:sz w:val="24"/>
          <w:szCs w:val="24"/>
        </w:rPr>
        <w:t>gönderme</w:t>
      </w:r>
      <w:proofErr w:type="spellEnd"/>
      <w:r w:rsidRPr="00EA4B43">
        <w:rPr>
          <w:rFonts w:ascii="Times New Roman" w:hAnsi="Times New Roman" w:cs="Times New Roman"/>
          <w:i/>
          <w:iCs/>
          <w:sz w:val="24"/>
          <w:szCs w:val="24"/>
        </w:rPr>
        <w:t>,</w:t>
      </w:r>
      <w:r w:rsidR="00915301" w:rsidRPr="00EA4B43">
        <w:rPr>
          <w:rFonts w:ascii="Times New Roman" w:hAnsi="Times New Roman" w:cs="Times New Roman"/>
          <w:i/>
          <w:iCs/>
          <w:sz w:val="24"/>
          <w:szCs w:val="24"/>
        </w:rPr>
        <w:t xml:space="preserve"> </w:t>
      </w:r>
      <w:proofErr w:type="spellStart"/>
      <w:r w:rsidR="00B448A4" w:rsidRPr="00EA4B43">
        <w:rPr>
          <w:rFonts w:ascii="Times New Roman" w:hAnsi="Times New Roman" w:cs="Times New Roman"/>
          <w:i/>
          <w:iCs/>
          <w:sz w:val="24"/>
          <w:szCs w:val="24"/>
        </w:rPr>
        <w:t>Websitesi</w:t>
      </w:r>
      <w:proofErr w:type="spellEnd"/>
      <w:r w:rsidR="007205E5" w:rsidRPr="00EA4B43">
        <w:rPr>
          <w:rFonts w:ascii="Times New Roman" w:hAnsi="Times New Roman" w:cs="Times New Roman"/>
          <w:i/>
          <w:iCs/>
          <w:sz w:val="24"/>
          <w:szCs w:val="24"/>
        </w:rPr>
        <w:t xml:space="preserve"> </w:t>
      </w:r>
      <w:r w:rsidR="00915301" w:rsidRPr="00EA4B43">
        <w:rPr>
          <w:rFonts w:ascii="Times New Roman" w:hAnsi="Times New Roman" w:cs="Times New Roman"/>
          <w:i/>
          <w:iCs/>
          <w:sz w:val="24"/>
          <w:szCs w:val="24"/>
        </w:rPr>
        <w:t xml:space="preserve"> üzerinden form doldurma</w:t>
      </w:r>
      <w:r w:rsidR="00FD32BD" w:rsidRPr="00EA4B43">
        <w:rPr>
          <w:rFonts w:ascii="Times New Roman" w:hAnsi="Times New Roman" w:cs="Times New Roman"/>
          <w:i/>
          <w:iCs/>
          <w:sz w:val="24"/>
          <w:szCs w:val="24"/>
        </w:rPr>
        <w:t>nız,</w:t>
      </w:r>
      <w:r w:rsidR="007924E1" w:rsidRPr="00EA4B43">
        <w:rPr>
          <w:rFonts w:ascii="Times New Roman" w:hAnsi="Times New Roman" w:cs="Times New Roman"/>
          <w:i/>
          <w:iCs/>
          <w:sz w:val="24"/>
          <w:szCs w:val="24"/>
        </w:rPr>
        <w:t xml:space="preserve"> </w:t>
      </w:r>
      <w:r w:rsidRPr="00EA4B43">
        <w:rPr>
          <w:rFonts w:ascii="Times New Roman" w:hAnsi="Times New Roman" w:cs="Times New Roman"/>
          <w:i/>
          <w:iCs/>
          <w:sz w:val="24"/>
          <w:szCs w:val="24"/>
        </w:rPr>
        <w:t xml:space="preserve">sosyal medya </w:t>
      </w:r>
      <w:r w:rsidR="007924E1" w:rsidRPr="00EA4B43">
        <w:rPr>
          <w:rFonts w:ascii="Times New Roman" w:hAnsi="Times New Roman" w:cs="Times New Roman"/>
          <w:i/>
          <w:iCs/>
          <w:sz w:val="24"/>
          <w:szCs w:val="24"/>
        </w:rPr>
        <w:t>hesapları</w:t>
      </w:r>
      <w:r w:rsidR="00FD32BD" w:rsidRPr="00EA4B43">
        <w:rPr>
          <w:rFonts w:ascii="Times New Roman" w:hAnsi="Times New Roman" w:cs="Times New Roman"/>
          <w:i/>
          <w:iCs/>
          <w:sz w:val="24"/>
          <w:szCs w:val="24"/>
        </w:rPr>
        <w:t>mız</w:t>
      </w:r>
      <w:r w:rsidR="007924E1" w:rsidRPr="00EA4B43">
        <w:rPr>
          <w:rFonts w:ascii="Times New Roman" w:hAnsi="Times New Roman" w:cs="Times New Roman"/>
          <w:i/>
          <w:iCs/>
          <w:sz w:val="24"/>
          <w:szCs w:val="24"/>
        </w:rPr>
        <w:t xml:space="preserve"> üzerinden mesaj veya ileti göndermeniz, bizi veya markalarımızı etiketleyerek talep/şikayet bildirmeniz, iş ortaklarımız</w:t>
      </w:r>
      <w:r w:rsidR="006450A3" w:rsidRPr="00EA4B43">
        <w:rPr>
          <w:rFonts w:ascii="Times New Roman" w:hAnsi="Times New Roman" w:cs="Times New Roman"/>
          <w:i/>
          <w:iCs/>
          <w:sz w:val="24"/>
          <w:szCs w:val="24"/>
        </w:rPr>
        <w:t>/ticari müşterilerimiz</w:t>
      </w:r>
      <w:r w:rsidR="007924E1" w:rsidRPr="00EA4B43">
        <w:rPr>
          <w:rFonts w:ascii="Times New Roman" w:hAnsi="Times New Roman" w:cs="Times New Roman"/>
          <w:i/>
          <w:iCs/>
          <w:sz w:val="24"/>
          <w:szCs w:val="24"/>
        </w:rPr>
        <w:t xml:space="preserve"> üzerinden ileteceğiniz talep ve şikayetler </w:t>
      </w:r>
      <w:r w:rsidRPr="00EA4B43">
        <w:rPr>
          <w:rFonts w:ascii="Times New Roman" w:hAnsi="Times New Roman" w:cs="Times New Roman"/>
          <w:i/>
          <w:iCs/>
          <w:sz w:val="24"/>
          <w:szCs w:val="24"/>
        </w:rPr>
        <w:t>vs.</w:t>
      </w:r>
      <w:r w:rsidR="00FB6B4F" w:rsidRPr="00EA4B43">
        <w:rPr>
          <w:rFonts w:ascii="Times New Roman" w:hAnsi="Times New Roman" w:cs="Times New Roman"/>
          <w:i/>
          <w:iCs/>
          <w:sz w:val="24"/>
          <w:szCs w:val="24"/>
        </w:rPr>
        <w:t xml:space="preserve"> birlikte “</w:t>
      </w:r>
      <w:r w:rsidR="00FB6B4F" w:rsidRPr="00EA4B43">
        <w:rPr>
          <w:rFonts w:ascii="Times New Roman" w:hAnsi="Times New Roman" w:cs="Times New Roman"/>
          <w:b/>
          <w:bCs/>
          <w:i/>
          <w:iCs/>
          <w:sz w:val="24"/>
          <w:szCs w:val="24"/>
        </w:rPr>
        <w:t xml:space="preserve">İletişim </w:t>
      </w:r>
      <w:proofErr w:type="spellStart"/>
      <w:r w:rsidR="00FB6B4F" w:rsidRPr="00EA4B43">
        <w:rPr>
          <w:rFonts w:ascii="Times New Roman" w:hAnsi="Times New Roman" w:cs="Times New Roman"/>
          <w:b/>
          <w:bCs/>
          <w:i/>
          <w:iCs/>
          <w:sz w:val="24"/>
          <w:szCs w:val="24"/>
        </w:rPr>
        <w:t>Kanalları</w:t>
      </w:r>
      <w:proofErr w:type="spellEnd"/>
      <w:r w:rsidR="00FB6B4F" w:rsidRPr="00EA4B43">
        <w:rPr>
          <w:rFonts w:ascii="Times New Roman" w:hAnsi="Times New Roman" w:cs="Times New Roman"/>
          <w:i/>
          <w:iCs/>
          <w:sz w:val="24"/>
          <w:szCs w:val="24"/>
        </w:rPr>
        <w:t>”</w:t>
      </w:r>
      <w:r w:rsidRPr="00EA4B43">
        <w:rPr>
          <w:rFonts w:ascii="Times New Roman" w:hAnsi="Times New Roman" w:cs="Times New Roman"/>
          <w:i/>
          <w:iCs/>
          <w:sz w:val="24"/>
          <w:szCs w:val="24"/>
        </w:rPr>
        <w:t>)</w:t>
      </w:r>
      <w:r w:rsidR="00EA4B43" w:rsidRPr="00EA4B43">
        <w:rPr>
          <w:rFonts w:ascii="Times New Roman" w:hAnsi="Times New Roman" w:cs="Times New Roman"/>
          <w:i/>
          <w:iCs/>
          <w:sz w:val="24"/>
          <w:szCs w:val="24"/>
        </w:rPr>
        <w:t>)</w:t>
      </w:r>
      <w:r w:rsidRPr="00EA4B43">
        <w:rPr>
          <w:rFonts w:ascii="Times New Roman" w:hAnsi="Times New Roman" w:cs="Times New Roman"/>
          <w:i/>
          <w:iCs/>
          <w:sz w:val="24"/>
          <w:szCs w:val="24"/>
        </w:rPr>
        <w:t xml:space="preserve"> </w:t>
      </w:r>
      <w:r w:rsidRPr="00DF04F8">
        <w:rPr>
          <w:rFonts w:ascii="Times New Roman" w:hAnsi="Times New Roman" w:cs="Times New Roman"/>
          <w:sz w:val="24"/>
          <w:szCs w:val="24"/>
        </w:rPr>
        <w:t xml:space="preserve">üzerinden bizimle iletişime geçtiğiniz </w:t>
      </w:r>
      <w:r w:rsidR="007924E1" w:rsidRPr="00DF04F8">
        <w:rPr>
          <w:rFonts w:ascii="Times New Roman" w:hAnsi="Times New Roman" w:cs="Times New Roman"/>
          <w:sz w:val="24"/>
          <w:szCs w:val="24"/>
        </w:rPr>
        <w:t xml:space="preserve">veya talep/şikayet/öneri paylaştığınız </w:t>
      </w:r>
      <w:r w:rsidRPr="00DF04F8">
        <w:rPr>
          <w:rFonts w:ascii="Times New Roman" w:hAnsi="Times New Roman" w:cs="Times New Roman"/>
          <w:sz w:val="24"/>
          <w:szCs w:val="24"/>
        </w:rPr>
        <w:t xml:space="preserve">takdirde </w:t>
      </w:r>
      <w:r w:rsidR="007924E1" w:rsidRPr="00DF04F8">
        <w:rPr>
          <w:rFonts w:ascii="Times New Roman" w:hAnsi="Times New Roman" w:cs="Times New Roman"/>
          <w:sz w:val="24"/>
          <w:szCs w:val="24"/>
        </w:rPr>
        <w:t xml:space="preserve">talep, öneri ve </w:t>
      </w:r>
      <w:r w:rsidRPr="00DF04F8">
        <w:rPr>
          <w:rFonts w:ascii="Times New Roman" w:hAnsi="Times New Roman" w:cs="Times New Roman"/>
          <w:sz w:val="24"/>
          <w:szCs w:val="24"/>
        </w:rPr>
        <w:t>şikayetlerinizi çözümlemek, gerektiğinde buna ilişkin olarak sizinle iletişime geçebilmek, gerekli durumlarda ürün gönderebilmek, talep şikayetinizi giderebilmek amacıyla gerekli durumlarda sipariş kayıtlarınıza ulaşabilmek, müşteri memnuniyetine ve hizmet kalitemizi artırmaya yönelik çalışmaların gerçekleştirilebilmesi, çalışanlarımızın, ürün ve operasyon süreçlerimizin denetlenmesi amaçlarıyla kimlik (ad, soyad</w:t>
      </w:r>
      <w:r w:rsidR="004A6614" w:rsidRPr="00DF04F8">
        <w:rPr>
          <w:rFonts w:ascii="Times New Roman" w:hAnsi="Times New Roman" w:cs="Times New Roman"/>
          <w:sz w:val="24"/>
          <w:szCs w:val="24"/>
        </w:rPr>
        <w:t>ı</w:t>
      </w:r>
      <w:r w:rsidRPr="00DF04F8">
        <w:rPr>
          <w:rFonts w:ascii="Times New Roman" w:hAnsi="Times New Roman" w:cs="Times New Roman"/>
          <w:sz w:val="24"/>
          <w:szCs w:val="24"/>
        </w:rPr>
        <w:t>), iletişim (adres, e-posta adresi, telefon numarası</w:t>
      </w:r>
      <w:bookmarkStart w:id="0" w:name="_Hlk181552133"/>
      <w:r w:rsidR="008355A8" w:rsidRPr="00DF04F8">
        <w:rPr>
          <w:rFonts w:ascii="Times New Roman" w:hAnsi="Times New Roman" w:cs="Times New Roman"/>
          <w:sz w:val="24"/>
          <w:szCs w:val="24"/>
        </w:rPr>
        <w:t>, sosyal medya kullanıcı adı</w:t>
      </w:r>
      <w:bookmarkEnd w:id="0"/>
      <w:r w:rsidRPr="00DF04F8">
        <w:rPr>
          <w:rFonts w:ascii="Times New Roman" w:hAnsi="Times New Roman" w:cs="Times New Roman"/>
          <w:sz w:val="24"/>
          <w:szCs w:val="24"/>
        </w:rPr>
        <w:t>), işitsel kayıtlarınızı (çağrı merkezi</w:t>
      </w:r>
      <w:r w:rsidR="007924E1" w:rsidRPr="00DF04F8">
        <w:rPr>
          <w:rFonts w:ascii="Times New Roman" w:hAnsi="Times New Roman" w:cs="Times New Roman"/>
          <w:sz w:val="24"/>
          <w:szCs w:val="24"/>
        </w:rPr>
        <w:t xml:space="preserve"> üzerin</w:t>
      </w:r>
      <w:r w:rsidR="004E631E" w:rsidRPr="00DF04F8">
        <w:rPr>
          <w:rFonts w:ascii="Times New Roman" w:hAnsi="Times New Roman" w:cs="Times New Roman"/>
          <w:sz w:val="24"/>
          <w:szCs w:val="24"/>
        </w:rPr>
        <w:t xml:space="preserve">de </w:t>
      </w:r>
      <w:proofErr w:type="spellStart"/>
      <w:r w:rsidR="004E631E" w:rsidRPr="00DF04F8">
        <w:rPr>
          <w:rFonts w:ascii="Times New Roman" w:hAnsi="Times New Roman" w:cs="Times New Roman"/>
          <w:sz w:val="24"/>
          <w:szCs w:val="24"/>
        </w:rPr>
        <w:t>mesai</w:t>
      </w:r>
      <w:proofErr w:type="spellEnd"/>
      <w:r w:rsidR="004E631E" w:rsidRPr="00DF04F8">
        <w:rPr>
          <w:rFonts w:ascii="Times New Roman" w:hAnsi="Times New Roman" w:cs="Times New Roman"/>
          <w:sz w:val="24"/>
          <w:szCs w:val="24"/>
        </w:rPr>
        <w:t xml:space="preserve"> </w:t>
      </w:r>
      <w:proofErr w:type="spellStart"/>
      <w:r w:rsidR="004E631E" w:rsidRPr="00DF04F8">
        <w:rPr>
          <w:rFonts w:ascii="Times New Roman" w:hAnsi="Times New Roman" w:cs="Times New Roman"/>
          <w:sz w:val="24"/>
          <w:szCs w:val="24"/>
        </w:rPr>
        <w:t>saatleri</w:t>
      </w:r>
      <w:proofErr w:type="spellEnd"/>
      <w:r w:rsidR="004E631E" w:rsidRPr="00DF04F8">
        <w:rPr>
          <w:rFonts w:ascii="Times New Roman" w:hAnsi="Times New Roman" w:cs="Times New Roman"/>
          <w:sz w:val="24"/>
          <w:szCs w:val="24"/>
        </w:rPr>
        <w:t xml:space="preserve"> </w:t>
      </w:r>
      <w:proofErr w:type="spellStart"/>
      <w:r w:rsidR="004E631E" w:rsidRPr="00DF04F8">
        <w:rPr>
          <w:rFonts w:ascii="Times New Roman" w:hAnsi="Times New Roman" w:cs="Times New Roman"/>
          <w:sz w:val="24"/>
          <w:szCs w:val="24"/>
        </w:rPr>
        <w:t>dışında</w:t>
      </w:r>
      <w:proofErr w:type="spellEnd"/>
      <w:r w:rsidR="004E631E" w:rsidRPr="00DF04F8">
        <w:rPr>
          <w:rFonts w:ascii="Times New Roman" w:hAnsi="Times New Roman" w:cs="Times New Roman"/>
          <w:sz w:val="24"/>
          <w:szCs w:val="24"/>
        </w:rPr>
        <w:t xml:space="preserve"> </w:t>
      </w:r>
      <w:proofErr w:type="spellStart"/>
      <w:r w:rsidR="00EA4B43">
        <w:rPr>
          <w:rFonts w:ascii="Times New Roman" w:hAnsi="Times New Roman" w:cs="Times New Roman"/>
          <w:sz w:val="24"/>
          <w:szCs w:val="24"/>
        </w:rPr>
        <w:t>telesekreter</w:t>
      </w:r>
      <w:proofErr w:type="spellEnd"/>
      <w:r w:rsidR="00EA4B43">
        <w:rPr>
          <w:rFonts w:ascii="Times New Roman" w:hAnsi="Times New Roman" w:cs="Times New Roman"/>
          <w:sz w:val="24"/>
          <w:szCs w:val="24"/>
        </w:rPr>
        <w:t xml:space="preserve"> </w:t>
      </w:r>
      <w:proofErr w:type="spellStart"/>
      <w:r w:rsidR="00EA4B43">
        <w:rPr>
          <w:rFonts w:ascii="Times New Roman" w:hAnsi="Times New Roman" w:cs="Times New Roman"/>
          <w:sz w:val="24"/>
          <w:szCs w:val="24"/>
        </w:rPr>
        <w:t>kaydı</w:t>
      </w:r>
      <w:proofErr w:type="spellEnd"/>
      <w:r w:rsidR="00EA4B43">
        <w:rPr>
          <w:rFonts w:ascii="Times New Roman" w:hAnsi="Times New Roman" w:cs="Times New Roman"/>
          <w:sz w:val="24"/>
          <w:szCs w:val="24"/>
        </w:rPr>
        <w:t xml:space="preserve"> </w:t>
      </w:r>
      <w:proofErr w:type="spellStart"/>
      <w:r w:rsidR="004E631E" w:rsidRPr="00DF04F8">
        <w:rPr>
          <w:rFonts w:ascii="Times New Roman" w:hAnsi="Times New Roman" w:cs="Times New Roman"/>
          <w:sz w:val="24"/>
          <w:szCs w:val="24"/>
        </w:rPr>
        <w:t>bırakmanız</w:t>
      </w:r>
      <w:proofErr w:type="spellEnd"/>
      <w:r w:rsidR="007924E1" w:rsidRPr="00DF04F8">
        <w:rPr>
          <w:rFonts w:ascii="Times New Roman" w:hAnsi="Times New Roman" w:cs="Times New Roman"/>
          <w:sz w:val="24"/>
          <w:szCs w:val="24"/>
        </w:rPr>
        <w:t xml:space="preserve"> </w:t>
      </w:r>
      <w:proofErr w:type="spellStart"/>
      <w:r w:rsidR="007924E1" w:rsidRPr="00DF04F8">
        <w:rPr>
          <w:rFonts w:ascii="Times New Roman" w:hAnsi="Times New Roman" w:cs="Times New Roman"/>
          <w:sz w:val="24"/>
          <w:szCs w:val="24"/>
        </w:rPr>
        <w:t>halinde</w:t>
      </w:r>
      <w:proofErr w:type="spellEnd"/>
      <w:r w:rsidRPr="00DF04F8">
        <w:rPr>
          <w:rFonts w:ascii="Times New Roman" w:hAnsi="Times New Roman" w:cs="Times New Roman"/>
          <w:sz w:val="24"/>
          <w:szCs w:val="24"/>
        </w:rPr>
        <w:t xml:space="preserve"> </w:t>
      </w:r>
      <w:proofErr w:type="spellStart"/>
      <w:r w:rsidRPr="00DF04F8">
        <w:rPr>
          <w:rFonts w:ascii="Times New Roman" w:hAnsi="Times New Roman" w:cs="Times New Roman"/>
          <w:sz w:val="24"/>
          <w:szCs w:val="24"/>
        </w:rPr>
        <w:t>ses</w:t>
      </w:r>
      <w:proofErr w:type="spellEnd"/>
      <w:r w:rsidRPr="00DF04F8">
        <w:rPr>
          <w:rFonts w:ascii="Times New Roman" w:hAnsi="Times New Roman" w:cs="Times New Roman"/>
          <w:sz w:val="24"/>
          <w:szCs w:val="24"/>
        </w:rPr>
        <w:t xml:space="preserve"> </w:t>
      </w:r>
      <w:proofErr w:type="spellStart"/>
      <w:r w:rsidRPr="00DF04F8">
        <w:rPr>
          <w:rFonts w:ascii="Times New Roman" w:hAnsi="Times New Roman" w:cs="Times New Roman"/>
          <w:sz w:val="24"/>
          <w:szCs w:val="24"/>
        </w:rPr>
        <w:t>kayıtları</w:t>
      </w:r>
      <w:r w:rsidR="007924E1" w:rsidRPr="00DF04F8">
        <w:rPr>
          <w:rFonts w:ascii="Times New Roman" w:hAnsi="Times New Roman" w:cs="Times New Roman"/>
          <w:sz w:val="24"/>
          <w:szCs w:val="24"/>
        </w:rPr>
        <w:t>nız</w:t>
      </w:r>
      <w:proofErr w:type="spellEnd"/>
      <w:r w:rsidRPr="00DF04F8">
        <w:rPr>
          <w:rFonts w:ascii="Times New Roman" w:hAnsi="Times New Roman" w:cs="Times New Roman"/>
          <w:sz w:val="24"/>
          <w:szCs w:val="24"/>
        </w:rPr>
        <w:t>), müşteri işlem (talep ve şikayetleriniz</w:t>
      </w:r>
      <w:r w:rsidR="007924E1" w:rsidRPr="00DF04F8">
        <w:rPr>
          <w:rFonts w:ascii="Times New Roman" w:hAnsi="Times New Roman" w:cs="Times New Roman"/>
          <w:sz w:val="24"/>
          <w:szCs w:val="24"/>
        </w:rPr>
        <w:t xml:space="preserve"> ve buna ilişkin detaylar (tarih, içerik, saat, </w:t>
      </w:r>
      <w:r w:rsidR="006C4ABD" w:rsidRPr="00DF04F8">
        <w:rPr>
          <w:rFonts w:ascii="Times New Roman" w:hAnsi="Times New Roman" w:cs="Times New Roman"/>
          <w:sz w:val="24"/>
          <w:szCs w:val="24"/>
        </w:rPr>
        <w:t>alışveriş işlemi bilgileri</w:t>
      </w:r>
      <w:r w:rsidR="007924E1" w:rsidRPr="00DF04F8">
        <w:rPr>
          <w:rFonts w:ascii="Times New Roman" w:hAnsi="Times New Roman" w:cs="Times New Roman"/>
          <w:sz w:val="24"/>
          <w:szCs w:val="24"/>
        </w:rPr>
        <w:t>)</w:t>
      </w:r>
      <w:r w:rsidRPr="00DF04F8">
        <w:rPr>
          <w:rFonts w:ascii="Times New Roman" w:hAnsi="Times New Roman" w:cs="Times New Roman"/>
          <w:sz w:val="24"/>
          <w:szCs w:val="24"/>
        </w:rPr>
        <w:t xml:space="preserve">, anket çalışmalarımıza </w:t>
      </w:r>
      <w:proofErr w:type="spellStart"/>
      <w:r w:rsidRPr="00DF04F8">
        <w:rPr>
          <w:rFonts w:ascii="Times New Roman" w:hAnsi="Times New Roman" w:cs="Times New Roman"/>
          <w:sz w:val="24"/>
          <w:szCs w:val="24"/>
        </w:rPr>
        <w:t>katılmanız</w:t>
      </w:r>
      <w:proofErr w:type="spellEnd"/>
      <w:r w:rsidRPr="00DF04F8">
        <w:rPr>
          <w:rFonts w:ascii="Times New Roman" w:hAnsi="Times New Roman" w:cs="Times New Roman"/>
          <w:sz w:val="24"/>
          <w:szCs w:val="24"/>
        </w:rPr>
        <w:t xml:space="preserve"> </w:t>
      </w:r>
      <w:proofErr w:type="spellStart"/>
      <w:r w:rsidRPr="00DF04F8">
        <w:rPr>
          <w:rFonts w:ascii="Times New Roman" w:hAnsi="Times New Roman" w:cs="Times New Roman"/>
          <w:sz w:val="24"/>
          <w:szCs w:val="24"/>
        </w:rPr>
        <w:t>halinde</w:t>
      </w:r>
      <w:proofErr w:type="spellEnd"/>
      <w:r w:rsidRPr="00DF04F8">
        <w:rPr>
          <w:rFonts w:ascii="Times New Roman" w:hAnsi="Times New Roman" w:cs="Times New Roman"/>
          <w:sz w:val="24"/>
          <w:szCs w:val="24"/>
        </w:rPr>
        <w:t xml:space="preserve"> </w:t>
      </w:r>
      <w:proofErr w:type="spellStart"/>
      <w:r w:rsidRPr="00DF04F8">
        <w:rPr>
          <w:rFonts w:ascii="Times New Roman" w:hAnsi="Times New Roman" w:cs="Times New Roman"/>
          <w:sz w:val="24"/>
          <w:szCs w:val="24"/>
        </w:rPr>
        <w:t>vereceğiniz</w:t>
      </w:r>
      <w:proofErr w:type="spellEnd"/>
      <w:r w:rsidRPr="00DF04F8">
        <w:rPr>
          <w:rFonts w:ascii="Times New Roman" w:hAnsi="Times New Roman" w:cs="Times New Roman"/>
          <w:sz w:val="24"/>
          <w:szCs w:val="24"/>
        </w:rPr>
        <w:t xml:space="preserve"> </w:t>
      </w:r>
      <w:proofErr w:type="spellStart"/>
      <w:r w:rsidRPr="00DF04F8">
        <w:rPr>
          <w:rFonts w:ascii="Times New Roman" w:hAnsi="Times New Roman" w:cs="Times New Roman"/>
          <w:sz w:val="24"/>
          <w:szCs w:val="24"/>
        </w:rPr>
        <w:t>cevaplar</w:t>
      </w:r>
      <w:proofErr w:type="spellEnd"/>
      <w:r w:rsidRPr="00DF04F8">
        <w:rPr>
          <w:rFonts w:ascii="Times New Roman" w:hAnsi="Times New Roman" w:cs="Times New Roman"/>
          <w:sz w:val="24"/>
          <w:szCs w:val="24"/>
        </w:rPr>
        <w:t>)</w:t>
      </w:r>
      <w:r w:rsidR="00FD32BD" w:rsidRPr="00DF04F8">
        <w:rPr>
          <w:rFonts w:ascii="Times New Roman" w:hAnsi="Times New Roman" w:cs="Times New Roman"/>
          <w:sz w:val="24"/>
          <w:szCs w:val="24"/>
        </w:rPr>
        <w:t xml:space="preserve"> </w:t>
      </w:r>
      <w:proofErr w:type="spellStart"/>
      <w:r w:rsidRPr="00DF04F8">
        <w:rPr>
          <w:rFonts w:ascii="Times New Roman" w:hAnsi="Times New Roman" w:cs="Times New Roman"/>
          <w:sz w:val="24"/>
          <w:szCs w:val="24"/>
        </w:rPr>
        <w:t>işlenecektir</w:t>
      </w:r>
      <w:proofErr w:type="spellEnd"/>
      <w:r w:rsidRPr="00DF04F8">
        <w:rPr>
          <w:rFonts w:ascii="Times New Roman" w:hAnsi="Times New Roman" w:cs="Times New Roman"/>
          <w:sz w:val="24"/>
          <w:szCs w:val="24"/>
        </w:rPr>
        <w:t xml:space="preserve">. </w:t>
      </w:r>
    </w:p>
    <w:p w14:paraId="0A6AF218" w14:textId="08118C0C" w:rsidR="00653F9C" w:rsidRPr="00394C0C" w:rsidRDefault="00653F9C" w:rsidP="006C4ABD">
      <w:pPr>
        <w:spacing w:before="240" w:after="0" w:line="240" w:lineRule="auto"/>
        <w:jc w:val="both"/>
        <w:rPr>
          <w:rFonts w:ascii="Times New Roman" w:hAnsi="Times New Roman" w:cs="Times New Roman"/>
          <w:b/>
          <w:sz w:val="24"/>
          <w:szCs w:val="24"/>
          <w:lang w:val="tr-TR"/>
        </w:rPr>
      </w:pPr>
      <w:r w:rsidRPr="00394C0C">
        <w:rPr>
          <w:rFonts w:ascii="Times New Roman" w:hAnsi="Times New Roman" w:cs="Times New Roman"/>
          <w:b/>
          <w:sz w:val="24"/>
          <w:szCs w:val="24"/>
          <w:lang w:val="tr-TR"/>
        </w:rPr>
        <w:t xml:space="preserve">KVKK </w:t>
      </w:r>
      <w:r w:rsidR="007924E1" w:rsidRPr="00394C0C">
        <w:rPr>
          <w:rFonts w:ascii="Times New Roman" w:hAnsi="Times New Roman" w:cs="Times New Roman"/>
          <w:b/>
          <w:sz w:val="24"/>
          <w:szCs w:val="24"/>
          <w:lang w:val="tr-TR"/>
        </w:rPr>
        <w:t>Süreçleri</w:t>
      </w:r>
    </w:p>
    <w:p w14:paraId="64D58423" w14:textId="78E679CF" w:rsidR="00653F9C" w:rsidRPr="00394C0C" w:rsidRDefault="00653F9C" w:rsidP="006C4ABD">
      <w:pPr>
        <w:spacing w:line="240" w:lineRule="auto"/>
        <w:jc w:val="both"/>
        <w:rPr>
          <w:rFonts w:ascii="Times New Roman" w:hAnsi="Times New Roman" w:cs="Times New Roman"/>
          <w:sz w:val="24"/>
          <w:szCs w:val="24"/>
          <w:lang w:val="tr-TR"/>
        </w:rPr>
      </w:pPr>
      <w:r w:rsidRPr="00394C0C">
        <w:rPr>
          <w:rFonts w:ascii="Times New Roman" w:hAnsi="Times New Roman" w:cs="Times New Roman"/>
          <w:sz w:val="24"/>
          <w:szCs w:val="24"/>
          <w:lang w:val="tr-TR"/>
        </w:rPr>
        <w:t>Kanun uyarınca yapılan aydınlatma ve alınan açık rızalara</w:t>
      </w:r>
      <w:r w:rsidR="000831C7" w:rsidRPr="00394C0C">
        <w:rPr>
          <w:rFonts w:ascii="Times New Roman" w:hAnsi="Times New Roman" w:cs="Times New Roman"/>
          <w:sz w:val="24"/>
          <w:szCs w:val="24"/>
          <w:lang w:val="tr-TR"/>
        </w:rPr>
        <w:t>/ticari iletişim izinlerine</w:t>
      </w:r>
      <w:r w:rsidRPr="00394C0C">
        <w:rPr>
          <w:rFonts w:ascii="Times New Roman" w:hAnsi="Times New Roman" w:cs="Times New Roman"/>
          <w:sz w:val="24"/>
          <w:szCs w:val="24"/>
          <w:lang w:val="tr-TR"/>
        </w:rPr>
        <w:t xml:space="preserve"> ilişkin kayıtların saklanabilmesi, onay işlemlerinin güvenliğinin ve doğrulamasının </w:t>
      </w:r>
      <w:r w:rsidR="007924E1" w:rsidRPr="00394C0C">
        <w:rPr>
          <w:rFonts w:ascii="Times New Roman" w:hAnsi="Times New Roman" w:cs="Times New Roman"/>
          <w:sz w:val="24"/>
          <w:szCs w:val="24"/>
          <w:lang w:val="tr-TR"/>
        </w:rPr>
        <w:t>sağlanabilmesi, olası</w:t>
      </w:r>
      <w:r w:rsidRPr="00394C0C">
        <w:rPr>
          <w:rFonts w:ascii="Times New Roman" w:hAnsi="Times New Roman" w:cs="Times New Roman"/>
          <w:sz w:val="24"/>
          <w:szCs w:val="24"/>
          <w:lang w:val="tr-TR"/>
        </w:rPr>
        <w:t xml:space="preserve"> bir </w:t>
      </w:r>
      <w:proofErr w:type="gramStart"/>
      <w:r w:rsidRPr="00394C0C">
        <w:rPr>
          <w:rFonts w:ascii="Times New Roman" w:hAnsi="Times New Roman" w:cs="Times New Roman"/>
          <w:sz w:val="24"/>
          <w:szCs w:val="24"/>
          <w:lang w:val="tr-TR"/>
        </w:rPr>
        <w:t>şikayet</w:t>
      </w:r>
      <w:proofErr w:type="gramEnd"/>
      <w:r w:rsidRPr="00394C0C">
        <w:rPr>
          <w:rFonts w:ascii="Times New Roman" w:hAnsi="Times New Roman" w:cs="Times New Roman"/>
          <w:sz w:val="24"/>
          <w:szCs w:val="24"/>
          <w:lang w:val="tr-TR"/>
        </w:rPr>
        <w:t xml:space="preserve">/hukuki uyuşmazlık halinde ilgili yasal hakların kullanılabilmesi ve yükümlülüklerin yerine getirilebilmesi amacıyla kimlik (ad soyadı), iletişim (telefon numarası, e-posta adresi) ve müşteri işlem (aydınlatma/açık rıza işlemlerine ilişkin kayıtlar) işlenmektedir. </w:t>
      </w:r>
    </w:p>
    <w:p w14:paraId="1680CCE9" w14:textId="136D57FF" w:rsidR="00653F9C" w:rsidRPr="00394C0C" w:rsidRDefault="00653F9C" w:rsidP="00653F9C">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sz w:val="24"/>
          <w:szCs w:val="24"/>
          <w:lang w:val="tr-TR"/>
        </w:rPr>
        <w:t xml:space="preserve">Tarafımıza ilgili kişi başvurusu yapmanız halinde ise başvurunun Kanun’a uygun şekilde cevaplanabilmesi için kimlik (ad soyadı, </w:t>
      </w:r>
      <w:proofErr w:type="gramStart"/>
      <w:r w:rsidRPr="00394C0C">
        <w:rPr>
          <w:rFonts w:ascii="Times New Roman" w:hAnsi="Times New Roman" w:cs="Times New Roman"/>
          <w:sz w:val="24"/>
          <w:szCs w:val="24"/>
          <w:lang w:val="tr-TR"/>
        </w:rPr>
        <w:t>TC</w:t>
      </w:r>
      <w:proofErr w:type="gramEnd"/>
      <w:r w:rsidRPr="00394C0C">
        <w:rPr>
          <w:rFonts w:ascii="Times New Roman" w:hAnsi="Times New Roman" w:cs="Times New Roman"/>
          <w:sz w:val="24"/>
          <w:szCs w:val="24"/>
          <w:lang w:val="tr-TR"/>
        </w:rPr>
        <w:t xml:space="preserve"> kimlik numarası, yazılı başvuru ise imza), iletişim (e-posta adresi, telefon numarası, faks numarası) ve müşteri işlem (talep konusu) işlenmektedir.</w:t>
      </w:r>
    </w:p>
    <w:p w14:paraId="44CF8BC6" w14:textId="06D1D384" w:rsidR="006E73AD" w:rsidRPr="00394C0C" w:rsidRDefault="006E73AD" w:rsidP="006C4ABD">
      <w:pPr>
        <w:spacing w:before="240" w:after="0" w:line="240" w:lineRule="auto"/>
        <w:jc w:val="both"/>
        <w:rPr>
          <w:rFonts w:ascii="Times New Roman" w:hAnsi="Times New Roman" w:cs="Times New Roman"/>
          <w:b/>
          <w:sz w:val="24"/>
          <w:szCs w:val="24"/>
          <w:lang w:val="tr-TR"/>
        </w:rPr>
      </w:pPr>
      <w:r w:rsidRPr="00394C0C">
        <w:rPr>
          <w:rFonts w:ascii="Times New Roman" w:hAnsi="Times New Roman" w:cs="Times New Roman"/>
          <w:b/>
          <w:sz w:val="24"/>
          <w:szCs w:val="24"/>
          <w:lang w:val="tr-TR"/>
        </w:rPr>
        <w:lastRenderedPageBreak/>
        <w:t xml:space="preserve">Hukuki Uyuşmazlık Süreçleri </w:t>
      </w:r>
    </w:p>
    <w:p w14:paraId="41497014" w14:textId="2932231D" w:rsidR="006E73AD" w:rsidRPr="00394C0C" w:rsidRDefault="006E73AD" w:rsidP="006C4ABD">
      <w:pPr>
        <w:spacing w:line="240" w:lineRule="auto"/>
        <w:jc w:val="both"/>
        <w:rPr>
          <w:rFonts w:ascii="Times New Roman" w:hAnsi="Times New Roman" w:cs="Times New Roman"/>
          <w:sz w:val="24"/>
          <w:szCs w:val="24"/>
          <w:lang w:val="tr-TR"/>
        </w:rPr>
      </w:pPr>
      <w:r w:rsidRPr="00394C0C">
        <w:rPr>
          <w:rFonts w:ascii="Times New Roman" w:hAnsi="Times New Roman" w:cs="Times New Roman"/>
          <w:sz w:val="24"/>
          <w:szCs w:val="24"/>
          <w:lang w:val="tr-TR"/>
        </w:rPr>
        <w:t xml:space="preserve">Sizlerle veya 3.kişilerle aramızda doğacak uyuşmazlık süreçlerinde mahkeme, icra dairesi, hakem heyeti, arabulucu, uzlaştırmacı gibi resmi kurum, kuruluş ve mercilere veya bu makamlar tarafından görevlendirilmiş kişilere karşı her türlü dava, cevap ve itiraz hakkının kullanılması, uyuşmazlıklara </w:t>
      </w:r>
      <w:r w:rsidR="004A6614" w:rsidRPr="00394C0C">
        <w:rPr>
          <w:rFonts w:ascii="Times New Roman" w:hAnsi="Times New Roman" w:cs="Times New Roman"/>
          <w:sz w:val="24"/>
          <w:szCs w:val="24"/>
          <w:lang w:val="tr-TR"/>
        </w:rPr>
        <w:t xml:space="preserve">veya uyuşmazlık öncesi süreçlerde (ihtarname/bildirim gönderimi, yazışma, arabuluculuk süreçleri) </w:t>
      </w:r>
      <w:r w:rsidRPr="00394C0C">
        <w:rPr>
          <w:rFonts w:ascii="Times New Roman" w:hAnsi="Times New Roman" w:cs="Times New Roman"/>
          <w:sz w:val="24"/>
          <w:szCs w:val="24"/>
          <w:lang w:val="tr-TR"/>
        </w:rPr>
        <w:t>ilişkin görüşme</w:t>
      </w:r>
      <w:r w:rsidR="004A6614" w:rsidRPr="00394C0C">
        <w:rPr>
          <w:rFonts w:ascii="Times New Roman" w:hAnsi="Times New Roman" w:cs="Times New Roman"/>
          <w:sz w:val="24"/>
          <w:szCs w:val="24"/>
          <w:lang w:val="tr-TR"/>
        </w:rPr>
        <w:t xml:space="preserve">, </w:t>
      </w:r>
      <w:r w:rsidRPr="00394C0C">
        <w:rPr>
          <w:rFonts w:ascii="Times New Roman" w:hAnsi="Times New Roman" w:cs="Times New Roman"/>
          <w:sz w:val="24"/>
          <w:szCs w:val="24"/>
          <w:lang w:val="tr-TR"/>
        </w:rPr>
        <w:t>müzakere</w:t>
      </w:r>
      <w:r w:rsidR="004A6614" w:rsidRPr="00394C0C">
        <w:rPr>
          <w:rFonts w:ascii="Times New Roman" w:hAnsi="Times New Roman" w:cs="Times New Roman"/>
          <w:sz w:val="24"/>
          <w:szCs w:val="24"/>
          <w:lang w:val="tr-TR"/>
        </w:rPr>
        <w:t xml:space="preserve"> ve bildirim</w:t>
      </w:r>
      <w:r w:rsidRPr="00394C0C">
        <w:rPr>
          <w:rFonts w:ascii="Times New Roman" w:hAnsi="Times New Roman" w:cs="Times New Roman"/>
          <w:sz w:val="24"/>
          <w:szCs w:val="24"/>
          <w:lang w:val="tr-TR"/>
        </w:rPr>
        <w:t xml:space="preserve"> süreçlerinin yürütülmesi amaçlarıyla kimlik (</w:t>
      </w:r>
      <w:r w:rsidRPr="00394C0C">
        <w:rPr>
          <w:rFonts w:ascii="Times New Roman" w:hAnsi="Times New Roman" w:cs="Times New Roman"/>
          <w:sz w:val="24"/>
          <w:lang w:val="tr-TR"/>
        </w:rPr>
        <w:t xml:space="preserve">ad soyadı, TC kimlik </w:t>
      </w:r>
      <w:proofErr w:type="spellStart"/>
      <w:r w:rsidRPr="00394C0C">
        <w:rPr>
          <w:rFonts w:ascii="Times New Roman" w:hAnsi="Times New Roman" w:cs="Times New Roman"/>
          <w:sz w:val="24"/>
          <w:szCs w:val="24"/>
          <w:lang w:val="tr-TR"/>
        </w:rPr>
        <w:t>no</w:t>
      </w:r>
      <w:proofErr w:type="spellEnd"/>
      <w:r w:rsidRPr="00394C0C">
        <w:rPr>
          <w:rFonts w:ascii="Times New Roman" w:hAnsi="Times New Roman" w:cs="Times New Roman"/>
          <w:sz w:val="24"/>
          <w:szCs w:val="24"/>
          <w:lang w:val="tr-TR"/>
        </w:rPr>
        <w:t xml:space="preserve">, imza, müşteri </w:t>
      </w:r>
      <w:r w:rsidR="00CC7F94" w:rsidRPr="00394C0C">
        <w:rPr>
          <w:rFonts w:ascii="Times New Roman" w:hAnsi="Times New Roman" w:cs="Times New Roman"/>
          <w:sz w:val="24"/>
          <w:szCs w:val="24"/>
          <w:lang w:val="tr-TR"/>
        </w:rPr>
        <w:t>numarası</w:t>
      </w:r>
      <w:r w:rsidRPr="00394C0C">
        <w:rPr>
          <w:rFonts w:ascii="Times New Roman" w:hAnsi="Times New Roman" w:cs="Times New Roman"/>
          <w:sz w:val="24"/>
          <w:szCs w:val="24"/>
          <w:lang w:val="tr-TR"/>
        </w:rPr>
        <w:t>), iletişim (telefon numarası, e-posta adresi, adres), müşteri işlem (sipariş ve alışveriş bilgileriniz, fatura bilgileri, tutanaklar, müşteri kayıt sistemindeki bilgiler, iletişim/çağrı merkezi kayıtları, tarafınıza gönderilen ticari elektronik iletilere veya bilgilendirmelere ilişkin bilgiler), işlem güvenliği (</w:t>
      </w:r>
      <w:proofErr w:type="spellStart"/>
      <w:r w:rsidRPr="00394C0C">
        <w:rPr>
          <w:rFonts w:ascii="Times New Roman" w:hAnsi="Times New Roman" w:cs="Times New Roman"/>
          <w:sz w:val="24"/>
          <w:szCs w:val="24"/>
          <w:lang w:val="tr-TR"/>
        </w:rPr>
        <w:t>Website</w:t>
      </w:r>
      <w:r w:rsidR="008355A8" w:rsidRPr="00394C0C">
        <w:rPr>
          <w:rFonts w:ascii="Times New Roman" w:hAnsi="Times New Roman" w:cs="Times New Roman"/>
          <w:sz w:val="24"/>
          <w:szCs w:val="24"/>
          <w:lang w:val="tr-TR"/>
        </w:rPr>
        <w:t>si</w:t>
      </w:r>
      <w:proofErr w:type="spellEnd"/>
      <w:r w:rsidRPr="00394C0C">
        <w:rPr>
          <w:rFonts w:ascii="Times New Roman" w:hAnsi="Times New Roman" w:cs="Times New Roman"/>
          <w:sz w:val="24"/>
          <w:szCs w:val="24"/>
          <w:lang w:val="tr-TR"/>
        </w:rPr>
        <w:t xml:space="preserve"> üzerindeki onaylarınıza, açık rıza/aydınlatma/ticari iletişime ilişkin onay/ret işlemleriniz ile diğer yapmış olduğunuz işlemlere ilişkin log kayıtlarınız), hukuki işlem bilgilerinizi (uyuşmazlık süreçlerine ilişkin yazışma ve ilgili dosya (dava/icra/hakem heyeti/arabuluculuk/uzlaşma vs.) bilgileri) ve işitsel kayıtlar (çağrı merkezi </w:t>
      </w:r>
      <w:r w:rsidR="006A0D94" w:rsidRPr="00394C0C">
        <w:rPr>
          <w:rFonts w:ascii="Times New Roman" w:hAnsi="Times New Roman" w:cs="Times New Roman"/>
          <w:sz w:val="24"/>
          <w:szCs w:val="24"/>
          <w:lang w:val="tr-TR"/>
        </w:rPr>
        <w:t xml:space="preserve">telesekreter </w:t>
      </w:r>
      <w:r w:rsidRPr="00394C0C">
        <w:rPr>
          <w:rFonts w:ascii="Times New Roman" w:hAnsi="Times New Roman" w:cs="Times New Roman"/>
          <w:sz w:val="24"/>
          <w:szCs w:val="24"/>
          <w:lang w:val="tr-TR"/>
        </w:rPr>
        <w:t>ses kayıtları)</w:t>
      </w:r>
      <w:r w:rsidR="004A6614" w:rsidRPr="00394C0C">
        <w:rPr>
          <w:rFonts w:ascii="Times New Roman" w:hAnsi="Times New Roman" w:cs="Times New Roman"/>
          <w:sz w:val="24"/>
          <w:szCs w:val="24"/>
          <w:lang w:val="tr-TR"/>
        </w:rPr>
        <w:t xml:space="preserve">, ayrıca ilgili hukuki uyuşmazlık </w:t>
      </w:r>
      <w:r w:rsidR="007924E1" w:rsidRPr="00394C0C">
        <w:rPr>
          <w:rFonts w:ascii="Times New Roman" w:hAnsi="Times New Roman" w:cs="Times New Roman"/>
          <w:sz w:val="24"/>
          <w:szCs w:val="24"/>
          <w:lang w:val="tr-TR"/>
        </w:rPr>
        <w:t>kapsamında</w:t>
      </w:r>
      <w:r w:rsidR="004A6614" w:rsidRPr="00394C0C">
        <w:rPr>
          <w:rFonts w:ascii="Times New Roman" w:hAnsi="Times New Roman" w:cs="Times New Roman"/>
          <w:sz w:val="24"/>
          <w:szCs w:val="24"/>
          <w:lang w:val="tr-TR"/>
        </w:rPr>
        <w:t xml:space="preserve"> tarafınıza ödeme yapılacak olması halinde finans (banka hesap bilgileri) </w:t>
      </w:r>
      <w:r w:rsidRPr="00394C0C">
        <w:rPr>
          <w:rFonts w:ascii="Times New Roman" w:hAnsi="Times New Roman" w:cs="Times New Roman"/>
          <w:sz w:val="24"/>
          <w:szCs w:val="24"/>
          <w:lang w:val="tr-TR"/>
        </w:rPr>
        <w:t xml:space="preserve">işlenebilecektir. </w:t>
      </w:r>
    </w:p>
    <w:p w14:paraId="3BC60E3B" w14:textId="7357D5B5" w:rsidR="000016E9" w:rsidRPr="00394C0C" w:rsidRDefault="000016E9" w:rsidP="00DF04F8">
      <w:pPr>
        <w:spacing w:before="240" w:after="0" w:line="240" w:lineRule="auto"/>
        <w:jc w:val="both"/>
        <w:rPr>
          <w:rFonts w:ascii="Times New Roman" w:hAnsi="Times New Roman" w:cs="Times New Roman"/>
          <w:b/>
          <w:sz w:val="24"/>
          <w:szCs w:val="24"/>
          <w:lang w:val="tr-TR"/>
        </w:rPr>
      </w:pPr>
      <w:r w:rsidRPr="00394C0C">
        <w:rPr>
          <w:rFonts w:ascii="Times New Roman" w:hAnsi="Times New Roman" w:cs="Times New Roman"/>
          <w:b/>
          <w:sz w:val="24"/>
          <w:szCs w:val="24"/>
          <w:lang w:val="tr-TR"/>
        </w:rPr>
        <w:t>Yasa</w:t>
      </w:r>
      <w:r w:rsidR="004A6614" w:rsidRPr="00394C0C">
        <w:rPr>
          <w:rFonts w:ascii="Times New Roman" w:hAnsi="Times New Roman" w:cs="Times New Roman"/>
          <w:b/>
          <w:sz w:val="24"/>
          <w:szCs w:val="24"/>
          <w:lang w:val="tr-TR"/>
        </w:rPr>
        <w:t xml:space="preserve">l Saklama/Bildirim </w:t>
      </w:r>
      <w:r w:rsidRPr="00394C0C">
        <w:rPr>
          <w:rFonts w:ascii="Times New Roman" w:hAnsi="Times New Roman" w:cs="Times New Roman"/>
          <w:b/>
          <w:sz w:val="24"/>
          <w:szCs w:val="24"/>
          <w:lang w:val="tr-TR"/>
        </w:rPr>
        <w:t>Süreçler</w:t>
      </w:r>
      <w:r w:rsidR="004A6614" w:rsidRPr="00394C0C">
        <w:rPr>
          <w:rFonts w:ascii="Times New Roman" w:hAnsi="Times New Roman" w:cs="Times New Roman"/>
          <w:b/>
          <w:sz w:val="24"/>
          <w:szCs w:val="24"/>
          <w:lang w:val="tr-TR"/>
        </w:rPr>
        <w:t>i</w:t>
      </w:r>
      <w:r w:rsidRPr="00394C0C">
        <w:rPr>
          <w:rFonts w:ascii="Times New Roman" w:hAnsi="Times New Roman" w:cs="Times New Roman"/>
          <w:b/>
          <w:sz w:val="24"/>
          <w:szCs w:val="24"/>
          <w:lang w:val="tr-TR"/>
        </w:rPr>
        <w:t xml:space="preserve"> </w:t>
      </w:r>
    </w:p>
    <w:p w14:paraId="51BF7D10" w14:textId="386C3D84" w:rsidR="00060DB3" w:rsidRPr="00394C0C" w:rsidRDefault="004A6614" w:rsidP="000016E9">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sz w:val="24"/>
          <w:szCs w:val="24"/>
          <w:lang w:val="tr-TR"/>
        </w:rPr>
        <w:t>Re</w:t>
      </w:r>
      <w:r w:rsidR="00653F9C" w:rsidRPr="00394C0C">
        <w:rPr>
          <w:rFonts w:ascii="Times New Roman" w:hAnsi="Times New Roman" w:cs="Times New Roman"/>
          <w:sz w:val="24"/>
          <w:szCs w:val="24"/>
          <w:lang w:val="tr-TR"/>
        </w:rPr>
        <w:t xml:space="preserve">smi kurum, kuruluş ve mercilerin </w:t>
      </w:r>
      <w:r w:rsidR="000831C7" w:rsidRPr="00394C0C">
        <w:rPr>
          <w:rFonts w:ascii="Times New Roman" w:hAnsi="Times New Roman" w:cs="Times New Roman"/>
          <w:sz w:val="24"/>
          <w:szCs w:val="24"/>
          <w:lang w:val="tr-TR"/>
        </w:rPr>
        <w:t xml:space="preserve">(mahkemeler, adli makamlar, bakanlıklar ve bağlı kuruluş/müdürlükleri) </w:t>
      </w:r>
      <w:r w:rsidR="00653F9C" w:rsidRPr="00394C0C">
        <w:rPr>
          <w:rFonts w:ascii="Times New Roman" w:hAnsi="Times New Roman" w:cs="Times New Roman"/>
          <w:sz w:val="24"/>
          <w:szCs w:val="24"/>
          <w:lang w:val="tr-TR"/>
        </w:rPr>
        <w:t xml:space="preserve">yetkileri dahilinde bizden talep ettiği bilgi/belge sunma yükümlülüklerimizin yerine getirilmesi, mevzuattan kaynaklanan saklama ve </w:t>
      </w:r>
      <w:r w:rsidRPr="00394C0C">
        <w:rPr>
          <w:rFonts w:ascii="Times New Roman" w:hAnsi="Times New Roman" w:cs="Times New Roman"/>
          <w:sz w:val="24"/>
          <w:szCs w:val="24"/>
          <w:lang w:val="tr-TR"/>
        </w:rPr>
        <w:t xml:space="preserve">standart </w:t>
      </w:r>
      <w:r w:rsidR="00653F9C" w:rsidRPr="00394C0C">
        <w:rPr>
          <w:rFonts w:ascii="Times New Roman" w:hAnsi="Times New Roman" w:cs="Times New Roman"/>
          <w:sz w:val="24"/>
          <w:szCs w:val="24"/>
          <w:lang w:val="tr-TR"/>
        </w:rPr>
        <w:t xml:space="preserve">bildirim yükümlülüklerimizin </w:t>
      </w:r>
      <w:r w:rsidR="000831C7" w:rsidRPr="00394C0C">
        <w:rPr>
          <w:rFonts w:ascii="Times New Roman" w:hAnsi="Times New Roman" w:cs="Times New Roman"/>
          <w:sz w:val="24"/>
          <w:szCs w:val="24"/>
          <w:lang w:val="tr-TR"/>
        </w:rPr>
        <w:t xml:space="preserve">(fatura düzenlenmesi dahil) </w:t>
      </w:r>
      <w:r w:rsidR="00653F9C" w:rsidRPr="00394C0C">
        <w:rPr>
          <w:rFonts w:ascii="Times New Roman" w:hAnsi="Times New Roman" w:cs="Times New Roman"/>
          <w:sz w:val="24"/>
          <w:szCs w:val="24"/>
          <w:lang w:val="tr-TR"/>
        </w:rPr>
        <w:t xml:space="preserve">yerine getirilmesi </w:t>
      </w:r>
      <w:r w:rsidR="000016E9" w:rsidRPr="00394C0C">
        <w:rPr>
          <w:rFonts w:ascii="Times New Roman" w:hAnsi="Times New Roman" w:cs="Times New Roman"/>
          <w:sz w:val="24"/>
          <w:szCs w:val="24"/>
          <w:lang w:val="tr-TR"/>
        </w:rPr>
        <w:t>amaçlarıyla kimlik (ad soyad</w:t>
      </w:r>
      <w:r w:rsidR="00653F9C" w:rsidRPr="00394C0C">
        <w:rPr>
          <w:rFonts w:ascii="Times New Roman" w:hAnsi="Times New Roman" w:cs="Times New Roman"/>
          <w:sz w:val="24"/>
          <w:szCs w:val="24"/>
          <w:lang w:val="tr-TR"/>
        </w:rPr>
        <w:t xml:space="preserve">ı, </w:t>
      </w:r>
      <w:r w:rsidR="006E73AD" w:rsidRPr="00394C0C">
        <w:rPr>
          <w:rFonts w:ascii="Times New Roman" w:hAnsi="Times New Roman" w:cs="Times New Roman"/>
          <w:sz w:val="24"/>
          <w:szCs w:val="24"/>
          <w:lang w:val="tr-TR"/>
        </w:rPr>
        <w:t xml:space="preserve">TC kimlik </w:t>
      </w:r>
      <w:proofErr w:type="spellStart"/>
      <w:r w:rsidR="006E73AD" w:rsidRPr="00394C0C">
        <w:rPr>
          <w:rFonts w:ascii="Times New Roman" w:hAnsi="Times New Roman" w:cs="Times New Roman"/>
          <w:sz w:val="24"/>
          <w:szCs w:val="24"/>
          <w:lang w:val="tr-TR"/>
        </w:rPr>
        <w:t>no</w:t>
      </w:r>
      <w:proofErr w:type="spellEnd"/>
      <w:r w:rsidR="006E73AD" w:rsidRPr="00394C0C">
        <w:rPr>
          <w:rFonts w:ascii="Times New Roman" w:hAnsi="Times New Roman" w:cs="Times New Roman"/>
          <w:sz w:val="24"/>
          <w:szCs w:val="24"/>
          <w:lang w:val="tr-TR"/>
        </w:rPr>
        <w:t xml:space="preserve">, </w:t>
      </w:r>
      <w:r w:rsidR="00653F9C" w:rsidRPr="00394C0C">
        <w:rPr>
          <w:rFonts w:ascii="Times New Roman" w:hAnsi="Times New Roman" w:cs="Times New Roman"/>
          <w:sz w:val="24"/>
          <w:szCs w:val="24"/>
          <w:lang w:val="tr-TR"/>
        </w:rPr>
        <w:t>imza</w:t>
      </w:r>
      <w:r w:rsidR="000016E9" w:rsidRPr="00394C0C">
        <w:rPr>
          <w:rFonts w:ascii="Times New Roman" w:hAnsi="Times New Roman" w:cs="Times New Roman"/>
          <w:sz w:val="24"/>
          <w:szCs w:val="24"/>
          <w:lang w:val="tr-TR"/>
        </w:rPr>
        <w:t>), iletişim (telefon numarası, e-posta adresi, adres), müşteri işlem (</w:t>
      </w:r>
      <w:r w:rsidR="000831C7" w:rsidRPr="00394C0C">
        <w:rPr>
          <w:rFonts w:ascii="Times New Roman" w:hAnsi="Times New Roman" w:cs="Times New Roman"/>
          <w:sz w:val="24"/>
          <w:szCs w:val="24"/>
          <w:lang w:val="tr-TR"/>
        </w:rPr>
        <w:t xml:space="preserve">sipariş ve alışveriş bilgileriniz, </w:t>
      </w:r>
      <w:r w:rsidR="000016E9" w:rsidRPr="00394C0C">
        <w:rPr>
          <w:rFonts w:ascii="Times New Roman" w:hAnsi="Times New Roman" w:cs="Times New Roman"/>
          <w:sz w:val="24"/>
          <w:szCs w:val="24"/>
          <w:lang w:val="tr-TR"/>
        </w:rPr>
        <w:t xml:space="preserve">talebinizin yerine getirildiğine ilişkin kayıtlar, tutanaklar, </w:t>
      </w:r>
      <w:r w:rsidR="00653F9C" w:rsidRPr="00394C0C">
        <w:rPr>
          <w:rFonts w:ascii="Times New Roman" w:hAnsi="Times New Roman" w:cs="Times New Roman"/>
          <w:sz w:val="24"/>
          <w:szCs w:val="24"/>
          <w:lang w:val="tr-TR"/>
        </w:rPr>
        <w:t>iletişim/çağrı merkezi kayıtları,</w:t>
      </w:r>
      <w:r w:rsidR="000831C7" w:rsidRPr="00394C0C">
        <w:rPr>
          <w:rFonts w:ascii="Times New Roman" w:hAnsi="Times New Roman" w:cs="Times New Roman"/>
          <w:sz w:val="24"/>
          <w:szCs w:val="24"/>
          <w:lang w:val="tr-TR"/>
        </w:rPr>
        <w:t xml:space="preserve"> tarafınıza gönderilen ticari elektronik iletilere ilişkin bilgiler</w:t>
      </w:r>
      <w:r w:rsidR="000016E9" w:rsidRPr="00394C0C">
        <w:rPr>
          <w:rFonts w:ascii="Times New Roman" w:hAnsi="Times New Roman" w:cs="Times New Roman"/>
          <w:sz w:val="24"/>
          <w:szCs w:val="24"/>
          <w:lang w:val="tr-TR"/>
        </w:rPr>
        <w:t>), işlem güvenliği (</w:t>
      </w:r>
      <w:proofErr w:type="spellStart"/>
      <w:r w:rsidR="00CC7F94" w:rsidRPr="00394C0C">
        <w:rPr>
          <w:rFonts w:ascii="Times New Roman" w:hAnsi="Times New Roman" w:cs="Times New Roman"/>
          <w:sz w:val="24"/>
          <w:szCs w:val="24"/>
          <w:lang w:val="tr-TR"/>
        </w:rPr>
        <w:t>Websites</w:t>
      </w:r>
      <w:r w:rsidR="007205E5" w:rsidRPr="00394C0C">
        <w:rPr>
          <w:rFonts w:ascii="Times New Roman" w:hAnsi="Times New Roman" w:cs="Times New Roman"/>
          <w:sz w:val="24"/>
          <w:szCs w:val="24"/>
          <w:lang w:val="tr-TR"/>
        </w:rPr>
        <w:t>i</w:t>
      </w:r>
      <w:proofErr w:type="spellEnd"/>
      <w:r w:rsidR="000831C7" w:rsidRPr="00394C0C">
        <w:rPr>
          <w:rFonts w:ascii="Times New Roman" w:hAnsi="Times New Roman" w:cs="Times New Roman"/>
          <w:sz w:val="24"/>
          <w:szCs w:val="24"/>
          <w:lang w:val="tr-TR"/>
        </w:rPr>
        <w:t xml:space="preserve"> </w:t>
      </w:r>
      <w:r w:rsidR="000016E9" w:rsidRPr="00394C0C">
        <w:rPr>
          <w:rFonts w:ascii="Times New Roman" w:hAnsi="Times New Roman" w:cs="Times New Roman"/>
          <w:sz w:val="24"/>
          <w:szCs w:val="24"/>
          <w:lang w:val="tr-TR"/>
        </w:rPr>
        <w:t>üzerindeki onaylarınız</w:t>
      </w:r>
      <w:r w:rsidR="000831C7" w:rsidRPr="00394C0C">
        <w:rPr>
          <w:rFonts w:ascii="Times New Roman" w:hAnsi="Times New Roman" w:cs="Times New Roman"/>
          <w:sz w:val="24"/>
          <w:szCs w:val="24"/>
          <w:lang w:val="tr-TR"/>
        </w:rPr>
        <w:t>, ticari iletişim onay/ret işlemleriniz ile diğer yapmış olduğunuz işlemlere</w:t>
      </w:r>
      <w:r w:rsidR="000016E9" w:rsidRPr="00394C0C">
        <w:rPr>
          <w:rFonts w:ascii="Times New Roman" w:hAnsi="Times New Roman" w:cs="Times New Roman"/>
          <w:sz w:val="24"/>
          <w:szCs w:val="24"/>
          <w:lang w:val="tr-TR"/>
        </w:rPr>
        <w:t xml:space="preserve"> ilişkin log kayıtlarınız)</w:t>
      </w:r>
      <w:r w:rsidR="000831C7" w:rsidRPr="00394C0C">
        <w:rPr>
          <w:rFonts w:ascii="Times New Roman" w:hAnsi="Times New Roman" w:cs="Times New Roman"/>
          <w:sz w:val="24"/>
          <w:szCs w:val="24"/>
          <w:lang w:val="tr-TR"/>
        </w:rPr>
        <w:t xml:space="preserve">, </w:t>
      </w:r>
      <w:r w:rsidR="000016E9" w:rsidRPr="00394C0C">
        <w:rPr>
          <w:rFonts w:ascii="Times New Roman" w:hAnsi="Times New Roman" w:cs="Times New Roman"/>
          <w:sz w:val="24"/>
          <w:szCs w:val="24"/>
          <w:lang w:val="tr-TR"/>
        </w:rPr>
        <w:t xml:space="preserve">hukuki işlem bilgilerinizi (uyuşmazlık süreçlerine ilişkin yazışma ve </w:t>
      </w:r>
      <w:r w:rsidR="000831C7" w:rsidRPr="00394C0C">
        <w:rPr>
          <w:rFonts w:ascii="Times New Roman" w:hAnsi="Times New Roman" w:cs="Times New Roman"/>
          <w:sz w:val="24"/>
          <w:szCs w:val="24"/>
          <w:lang w:val="tr-TR"/>
        </w:rPr>
        <w:t xml:space="preserve">işitsel kayıtlar (çağrı merkezi ses kayıtları) </w:t>
      </w:r>
      <w:r w:rsidR="000016E9" w:rsidRPr="00394C0C">
        <w:rPr>
          <w:rFonts w:ascii="Times New Roman" w:hAnsi="Times New Roman" w:cs="Times New Roman"/>
          <w:sz w:val="24"/>
          <w:szCs w:val="24"/>
          <w:lang w:val="tr-TR"/>
        </w:rPr>
        <w:t>işlenebilecektir.</w:t>
      </w:r>
    </w:p>
    <w:p w14:paraId="48637AF0" w14:textId="2FB27C6A" w:rsidR="006450A3" w:rsidRPr="00394C0C" w:rsidRDefault="00915301" w:rsidP="000016E9">
      <w:pPr>
        <w:spacing w:before="240" w:line="240" w:lineRule="auto"/>
        <w:jc w:val="both"/>
        <w:rPr>
          <w:rFonts w:ascii="Times New Roman" w:hAnsi="Times New Roman" w:cs="Times New Roman"/>
          <w:b/>
          <w:bCs/>
          <w:sz w:val="24"/>
          <w:szCs w:val="24"/>
          <w:lang w:val="tr-TR"/>
        </w:rPr>
      </w:pPr>
      <w:r w:rsidRPr="00394C0C">
        <w:rPr>
          <w:rFonts w:ascii="Times New Roman" w:hAnsi="Times New Roman" w:cs="Times New Roman"/>
          <w:b/>
          <w:bCs/>
          <w:sz w:val="24"/>
          <w:szCs w:val="24"/>
          <w:lang w:val="tr-TR"/>
        </w:rPr>
        <w:t>Kurum içi Süreçler</w:t>
      </w:r>
    </w:p>
    <w:p w14:paraId="71DA75C4" w14:textId="4BC03A4F" w:rsidR="00915301" w:rsidRPr="00394C0C" w:rsidRDefault="00915301" w:rsidP="000016E9">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sz w:val="24"/>
          <w:szCs w:val="24"/>
          <w:lang w:val="tr-TR"/>
        </w:rPr>
        <w:t>Bilgi sistemlerimiz ve müşteri veri kayıt sistemlerimize ilişkin bakım, teknik destek,  geliştirme/hata düzeltme işlemlerinin yerine getirilmesi</w:t>
      </w:r>
      <w:r w:rsidR="00093B37" w:rsidRPr="00394C0C">
        <w:rPr>
          <w:rFonts w:ascii="Times New Roman" w:hAnsi="Times New Roman" w:cs="Times New Roman"/>
          <w:sz w:val="24"/>
          <w:szCs w:val="24"/>
          <w:lang w:val="tr-TR"/>
        </w:rPr>
        <w:t xml:space="preserve">, bağımsız denetim faaliyetlerinin yerine getirilmesi, şirket içi rutin denetim ve </w:t>
      </w:r>
      <w:r w:rsidR="00060DB3" w:rsidRPr="00394C0C">
        <w:rPr>
          <w:rFonts w:ascii="Times New Roman" w:hAnsi="Times New Roman" w:cs="Times New Roman"/>
          <w:sz w:val="24"/>
          <w:szCs w:val="24"/>
          <w:lang w:val="tr-TR"/>
        </w:rPr>
        <w:t>soruşturma</w:t>
      </w:r>
      <w:r w:rsidR="00093B37" w:rsidRPr="00394C0C">
        <w:rPr>
          <w:rFonts w:ascii="Times New Roman" w:hAnsi="Times New Roman" w:cs="Times New Roman"/>
          <w:sz w:val="24"/>
          <w:szCs w:val="24"/>
          <w:lang w:val="tr-TR"/>
        </w:rPr>
        <w:t xml:space="preserve"> faaliyetlerinin yerine getirilmesi</w:t>
      </w:r>
      <w:r w:rsidR="00FF62E8" w:rsidRPr="00394C0C">
        <w:rPr>
          <w:rFonts w:ascii="Times New Roman" w:hAnsi="Times New Roman" w:cs="Times New Roman"/>
          <w:sz w:val="24"/>
          <w:szCs w:val="24"/>
          <w:lang w:val="tr-TR"/>
        </w:rPr>
        <w:t>, Müşteri memnuniyetine ilişkin birimler arasında iletişim kurulması gerekli aksiyonların alınması</w:t>
      </w:r>
      <w:r w:rsidR="00093B37" w:rsidRPr="00394C0C">
        <w:rPr>
          <w:rFonts w:ascii="Times New Roman" w:hAnsi="Times New Roman" w:cs="Times New Roman"/>
          <w:sz w:val="24"/>
          <w:szCs w:val="24"/>
          <w:lang w:val="tr-TR"/>
        </w:rPr>
        <w:t xml:space="preserve"> </w:t>
      </w:r>
      <w:r w:rsidRPr="00394C0C">
        <w:rPr>
          <w:rFonts w:ascii="Times New Roman" w:hAnsi="Times New Roman" w:cs="Times New Roman"/>
          <w:sz w:val="24"/>
          <w:szCs w:val="24"/>
          <w:lang w:val="tr-TR"/>
        </w:rPr>
        <w:t>kapsamında kimlik (ad, soyadı, kurumsal üyelik halinde yetkili ad soyadı), iletişim (adres, ev/cep telefon numarası</w:t>
      </w:r>
      <w:r w:rsidR="00EC26FC" w:rsidRPr="00394C0C">
        <w:rPr>
          <w:rFonts w:ascii="Times New Roman" w:hAnsi="Times New Roman" w:cs="Times New Roman"/>
          <w:sz w:val="24"/>
          <w:szCs w:val="24"/>
          <w:lang w:val="tr-TR"/>
        </w:rPr>
        <w:t>, e-posta adresi</w:t>
      </w:r>
      <w:r w:rsidRPr="00394C0C">
        <w:rPr>
          <w:rFonts w:ascii="Times New Roman" w:hAnsi="Times New Roman" w:cs="Times New Roman"/>
          <w:sz w:val="24"/>
          <w:szCs w:val="24"/>
          <w:lang w:val="tr-TR"/>
        </w:rPr>
        <w:t xml:space="preserve">), müşteri işlem bilgileri (sipariş </w:t>
      </w:r>
      <w:r w:rsidR="00EC26FC" w:rsidRPr="00394C0C">
        <w:rPr>
          <w:rFonts w:ascii="Times New Roman" w:hAnsi="Times New Roman" w:cs="Times New Roman"/>
          <w:sz w:val="24"/>
          <w:szCs w:val="24"/>
          <w:lang w:val="tr-TR"/>
        </w:rPr>
        <w:t>kayıtları</w:t>
      </w:r>
      <w:r w:rsidRPr="00394C0C">
        <w:rPr>
          <w:rFonts w:ascii="Times New Roman" w:hAnsi="Times New Roman" w:cs="Times New Roman"/>
          <w:sz w:val="24"/>
          <w:szCs w:val="24"/>
          <w:lang w:val="tr-TR"/>
        </w:rPr>
        <w:t xml:space="preserve"> (alınan ürün, adet, fiyat, sipariş tarih ve saati, teslimat tarihi), ödeme yöntemi, ödeme kanalı),</w:t>
      </w:r>
      <w:r w:rsidR="00EC26FC" w:rsidRPr="00394C0C">
        <w:rPr>
          <w:rFonts w:ascii="Times New Roman" w:hAnsi="Times New Roman" w:cs="Times New Roman"/>
          <w:sz w:val="24"/>
          <w:szCs w:val="24"/>
          <w:lang w:val="tr-TR"/>
        </w:rPr>
        <w:t xml:space="preserve"> </w:t>
      </w:r>
      <w:r w:rsidRPr="00394C0C">
        <w:rPr>
          <w:rFonts w:ascii="Times New Roman" w:hAnsi="Times New Roman" w:cs="Times New Roman"/>
          <w:sz w:val="24"/>
          <w:szCs w:val="24"/>
          <w:lang w:val="tr-TR"/>
        </w:rPr>
        <w:t>işlem güvenliği (şifre), işitsel kayıtlar (çağrı merkezi ses kayıtları)</w:t>
      </w:r>
      <w:r w:rsidR="00093B37" w:rsidRPr="00394C0C">
        <w:rPr>
          <w:rFonts w:ascii="Times New Roman" w:hAnsi="Times New Roman" w:cs="Times New Roman"/>
          <w:sz w:val="24"/>
          <w:szCs w:val="24"/>
          <w:lang w:val="tr-TR"/>
        </w:rPr>
        <w:t>, hukuki işlem (uyuşmazlık dosya bilgileri)</w:t>
      </w:r>
      <w:r w:rsidRPr="00394C0C">
        <w:rPr>
          <w:rFonts w:ascii="Times New Roman" w:hAnsi="Times New Roman" w:cs="Times New Roman"/>
          <w:sz w:val="24"/>
          <w:szCs w:val="24"/>
          <w:lang w:val="tr-TR"/>
        </w:rPr>
        <w:t xml:space="preserve"> bilgileriniz işlenecektir.</w:t>
      </w:r>
    </w:p>
    <w:p w14:paraId="6775BB0D" w14:textId="77777777" w:rsidR="00635AC0" w:rsidRPr="00394C0C" w:rsidRDefault="00635AC0" w:rsidP="00635AC0">
      <w:pPr>
        <w:pStyle w:val="ListeParagraf"/>
        <w:numPr>
          <w:ilvl w:val="0"/>
          <w:numId w:val="2"/>
        </w:numPr>
        <w:spacing w:before="240" w:line="240" w:lineRule="auto"/>
        <w:ind w:left="0" w:hanging="357"/>
        <w:rPr>
          <w:rFonts w:ascii="Times New Roman" w:hAnsi="Times New Roman" w:cs="Times New Roman"/>
          <w:b/>
          <w:i/>
          <w:color w:val="FF0000"/>
          <w:sz w:val="24"/>
          <w:szCs w:val="24"/>
        </w:rPr>
      </w:pPr>
      <w:r w:rsidRPr="00394C0C">
        <w:rPr>
          <w:rFonts w:ascii="Times New Roman" w:hAnsi="Times New Roman" w:cs="Times New Roman"/>
          <w:b/>
          <w:i/>
          <w:color w:val="FF0000"/>
          <w:sz w:val="24"/>
          <w:szCs w:val="24"/>
        </w:rPr>
        <w:t xml:space="preserve">Kişisel verilerinizi kimlere ve hangi amaçla </w:t>
      </w:r>
      <w:proofErr w:type="gramStart"/>
      <w:r w:rsidRPr="00394C0C">
        <w:rPr>
          <w:rFonts w:ascii="Times New Roman" w:hAnsi="Times New Roman" w:cs="Times New Roman"/>
          <w:b/>
          <w:i/>
          <w:color w:val="FF0000"/>
          <w:sz w:val="24"/>
          <w:szCs w:val="24"/>
        </w:rPr>
        <w:t>aktarabiliriz ?</w:t>
      </w:r>
      <w:proofErr w:type="gramEnd"/>
    </w:p>
    <w:p w14:paraId="2A95D3EA" w14:textId="77777777" w:rsidR="00635AC0" w:rsidRPr="00394C0C" w:rsidRDefault="00635AC0" w:rsidP="00635AC0">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sz w:val="24"/>
          <w:szCs w:val="24"/>
          <w:lang w:val="tr-TR"/>
        </w:rPr>
        <w:t xml:space="preserve">Kişisel verileriniz aşağıdaki alıcı gruplarına aktarılabilecektir: </w:t>
      </w:r>
    </w:p>
    <w:p w14:paraId="4ADB49DC" w14:textId="77777777" w:rsidR="006A0D94" w:rsidRPr="00394C0C" w:rsidRDefault="00635AC0" w:rsidP="00635AC0">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b/>
          <w:bCs/>
          <w:sz w:val="24"/>
          <w:szCs w:val="24"/>
          <w:lang w:val="tr-TR"/>
        </w:rPr>
        <w:t>Tedarikçiler:</w:t>
      </w:r>
      <w:r w:rsidRPr="00394C0C">
        <w:rPr>
          <w:rFonts w:ascii="Times New Roman" w:hAnsi="Times New Roman" w:cs="Times New Roman"/>
          <w:sz w:val="24"/>
          <w:szCs w:val="24"/>
          <w:lang w:val="tr-TR"/>
        </w:rPr>
        <w:t xml:space="preserve"> Bilişim teknolojileri, analiz faaliyetleri ya da uzmanlık gerektiren danışmanlık vb. konularda ürün ve hizmet desteği almak amaçlarıyla şirketimizin hizmet sağlayıcılarıyla </w:t>
      </w:r>
      <w:r w:rsidRPr="00394C0C">
        <w:rPr>
          <w:rFonts w:ascii="Times New Roman" w:hAnsi="Times New Roman" w:cs="Times New Roman"/>
          <w:i/>
          <w:sz w:val="24"/>
          <w:szCs w:val="24"/>
          <w:lang w:val="tr-TR"/>
        </w:rPr>
        <w:t>(çağrı merkezi hizmet sağlayıcıları, sosyal medya ajansları, kurye ve kargo firmaları, analiz hizmeti sağlayıcıları, elektronik ileti aracı hizmet sağlayıcıları</w:t>
      </w:r>
      <w:r w:rsidR="006A0D94" w:rsidRPr="00394C0C">
        <w:rPr>
          <w:rFonts w:ascii="Times New Roman" w:hAnsi="Times New Roman" w:cs="Times New Roman"/>
          <w:i/>
          <w:sz w:val="24"/>
          <w:szCs w:val="24"/>
          <w:lang w:val="tr-TR"/>
        </w:rPr>
        <w:t xml:space="preserve">, </w:t>
      </w:r>
      <w:r w:rsidR="00FD32BD" w:rsidRPr="00394C0C">
        <w:rPr>
          <w:rFonts w:ascii="Times New Roman" w:hAnsi="Times New Roman" w:cs="Times New Roman"/>
          <w:i/>
          <w:sz w:val="24"/>
          <w:szCs w:val="24"/>
          <w:lang w:val="tr-TR"/>
        </w:rPr>
        <w:t xml:space="preserve">banka ve </w:t>
      </w:r>
      <w:r w:rsidRPr="00394C0C">
        <w:rPr>
          <w:rFonts w:ascii="Times New Roman" w:hAnsi="Times New Roman" w:cs="Times New Roman"/>
          <w:i/>
          <w:sz w:val="24"/>
          <w:szCs w:val="24"/>
          <w:lang w:val="tr-TR"/>
        </w:rPr>
        <w:t>ödeme kuruluşları (</w:t>
      </w:r>
      <w:r w:rsidR="00FD32BD" w:rsidRPr="00394C0C">
        <w:rPr>
          <w:rFonts w:ascii="Times New Roman" w:hAnsi="Times New Roman" w:cs="Times New Roman"/>
          <w:i/>
          <w:sz w:val="24"/>
          <w:szCs w:val="24"/>
          <w:lang w:val="tr-TR"/>
        </w:rPr>
        <w:t>talep şikayetiniz sonucu tarafınıza ödeme yapılması gereken durumlarda</w:t>
      </w:r>
      <w:r w:rsidRPr="00394C0C">
        <w:rPr>
          <w:rFonts w:ascii="Times New Roman" w:hAnsi="Times New Roman" w:cs="Times New Roman"/>
          <w:i/>
          <w:sz w:val="24"/>
          <w:szCs w:val="24"/>
          <w:lang w:val="tr-TR"/>
        </w:rPr>
        <w:t xml:space="preserve">), hukuki ve mali danışmanlık </w:t>
      </w:r>
      <w:r w:rsidRPr="00394C0C">
        <w:rPr>
          <w:rFonts w:ascii="Times New Roman" w:hAnsi="Times New Roman" w:cs="Times New Roman"/>
          <w:i/>
          <w:sz w:val="24"/>
          <w:szCs w:val="24"/>
          <w:lang w:val="tr-TR"/>
        </w:rPr>
        <w:lastRenderedPageBreak/>
        <w:t xml:space="preserve">hizmeti verenler (avukatlar, </w:t>
      </w:r>
      <w:r w:rsidR="00FD32BD" w:rsidRPr="00394C0C">
        <w:rPr>
          <w:rFonts w:ascii="Times New Roman" w:hAnsi="Times New Roman" w:cs="Times New Roman"/>
          <w:i/>
          <w:sz w:val="24"/>
          <w:szCs w:val="24"/>
          <w:lang w:val="tr-TR"/>
        </w:rPr>
        <w:t>a</w:t>
      </w:r>
      <w:r w:rsidRPr="00394C0C">
        <w:rPr>
          <w:rFonts w:ascii="Times New Roman" w:hAnsi="Times New Roman" w:cs="Times New Roman"/>
          <w:i/>
          <w:sz w:val="24"/>
          <w:szCs w:val="24"/>
          <w:lang w:val="tr-TR"/>
        </w:rPr>
        <w:t xml:space="preserve">vukatlık ortaklıkları, muhasebeci ve mali müşavirler), bağımsız denetim hizmeti sağlayıcıları, arşivleme hizmeti verenler, sunucu hizmeti sağlayıcıları, müşteri yönetim sistemleri, </w:t>
      </w:r>
      <w:proofErr w:type="spellStart"/>
      <w:r w:rsidR="00F04D7D" w:rsidRPr="00394C0C">
        <w:rPr>
          <w:rFonts w:ascii="Times New Roman" w:hAnsi="Times New Roman" w:cs="Times New Roman"/>
          <w:i/>
          <w:sz w:val="24"/>
          <w:szCs w:val="24"/>
          <w:lang w:val="tr-TR"/>
        </w:rPr>
        <w:t>Websitesi’ne</w:t>
      </w:r>
      <w:proofErr w:type="spellEnd"/>
      <w:r w:rsidR="00F04D7D" w:rsidRPr="00394C0C">
        <w:rPr>
          <w:rFonts w:ascii="Times New Roman" w:hAnsi="Times New Roman" w:cs="Times New Roman"/>
          <w:i/>
          <w:sz w:val="24"/>
          <w:szCs w:val="24"/>
          <w:lang w:val="tr-TR"/>
        </w:rPr>
        <w:t xml:space="preserve"> </w:t>
      </w:r>
      <w:r w:rsidRPr="00394C0C">
        <w:rPr>
          <w:rFonts w:ascii="Times New Roman" w:hAnsi="Times New Roman" w:cs="Times New Roman"/>
          <w:i/>
          <w:sz w:val="24"/>
          <w:szCs w:val="24"/>
          <w:lang w:val="tr-TR"/>
        </w:rPr>
        <w:t>ilişkin teknik destek/bakım/geliştirme hizmeti verenler</w:t>
      </w:r>
      <w:r w:rsidR="005E40CB" w:rsidRPr="00394C0C">
        <w:rPr>
          <w:rFonts w:ascii="Times New Roman" w:hAnsi="Times New Roman" w:cs="Times New Roman"/>
          <w:i/>
          <w:sz w:val="24"/>
          <w:szCs w:val="24"/>
          <w:lang w:val="tr-TR"/>
        </w:rPr>
        <w:t xml:space="preserve"> ile </w:t>
      </w:r>
      <w:r w:rsidRPr="00394C0C">
        <w:rPr>
          <w:rFonts w:ascii="Times New Roman" w:hAnsi="Times New Roman" w:cs="Times New Roman"/>
          <w:sz w:val="24"/>
          <w:szCs w:val="24"/>
          <w:lang w:val="tr-TR"/>
        </w:rPr>
        <w:t xml:space="preserve">paylaşılacaktır. </w:t>
      </w:r>
    </w:p>
    <w:p w14:paraId="50EF8AF4" w14:textId="05D64141" w:rsidR="00635AC0" w:rsidRPr="00394C0C" w:rsidRDefault="00FE68B4" w:rsidP="00635AC0">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b/>
          <w:bCs/>
          <w:sz w:val="24"/>
          <w:szCs w:val="24"/>
          <w:lang w:val="tr-TR"/>
        </w:rPr>
        <w:t>Yurtdışındaki Tedarikçiler:</w:t>
      </w:r>
      <w:r w:rsidRPr="00394C0C">
        <w:rPr>
          <w:rFonts w:ascii="Times New Roman" w:hAnsi="Times New Roman" w:cs="Times New Roman"/>
          <w:sz w:val="24"/>
          <w:szCs w:val="24"/>
          <w:lang w:val="tr-TR"/>
        </w:rPr>
        <w:t xml:space="preserve"> Ayrıca bilişim teknolojileri, analiz faaliyetleri ya da uzmanlık gerektiren danışmanlık vb. konularda ürün ve hizmet desteği aldığımız tedarikçilerin </w:t>
      </w:r>
      <w:r w:rsidR="00635AC0" w:rsidRPr="00394C0C">
        <w:rPr>
          <w:rFonts w:ascii="Times New Roman" w:hAnsi="Times New Roman" w:cs="Times New Roman"/>
          <w:sz w:val="24"/>
          <w:szCs w:val="24"/>
          <w:lang w:val="tr-TR"/>
        </w:rPr>
        <w:t>(e-posta</w:t>
      </w:r>
      <w:r w:rsidR="006570E9" w:rsidRPr="00394C0C">
        <w:rPr>
          <w:rFonts w:ascii="Times New Roman" w:hAnsi="Times New Roman" w:cs="Times New Roman"/>
          <w:sz w:val="24"/>
          <w:szCs w:val="24"/>
          <w:lang w:val="tr-TR"/>
        </w:rPr>
        <w:t xml:space="preserve"> hizmeti, </w:t>
      </w:r>
      <w:r w:rsidR="00635AC0" w:rsidRPr="00394C0C">
        <w:rPr>
          <w:rFonts w:ascii="Times New Roman" w:hAnsi="Times New Roman" w:cs="Times New Roman"/>
          <w:sz w:val="24"/>
          <w:szCs w:val="24"/>
          <w:lang w:val="tr-TR"/>
        </w:rPr>
        <w:t xml:space="preserve">dosya muhafaza </w:t>
      </w:r>
      <w:r w:rsidR="00336345" w:rsidRPr="00394C0C">
        <w:rPr>
          <w:rFonts w:ascii="Times New Roman" w:hAnsi="Times New Roman" w:cs="Times New Roman"/>
          <w:sz w:val="24"/>
          <w:szCs w:val="24"/>
          <w:lang w:val="tr-TR"/>
        </w:rPr>
        <w:t>ortamı</w:t>
      </w:r>
      <w:r w:rsidR="006570E9" w:rsidRPr="00394C0C">
        <w:rPr>
          <w:rFonts w:ascii="Times New Roman" w:hAnsi="Times New Roman" w:cs="Times New Roman"/>
          <w:sz w:val="24"/>
          <w:szCs w:val="24"/>
          <w:lang w:val="tr-TR"/>
        </w:rPr>
        <w:t xml:space="preserve"> sağlayıcısı</w:t>
      </w:r>
      <w:r w:rsidR="00336345" w:rsidRPr="00394C0C">
        <w:rPr>
          <w:rFonts w:ascii="Times New Roman" w:hAnsi="Times New Roman" w:cs="Times New Roman"/>
          <w:sz w:val="24"/>
          <w:szCs w:val="24"/>
          <w:lang w:val="tr-TR"/>
        </w:rPr>
        <w:t xml:space="preserve">, </w:t>
      </w:r>
      <w:r w:rsidR="00B73C1F" w:rsidRPr="00394C0C">
        <w:rPr>
          <w:rFonts w:ascii="Times New Roman" w:hAnsi="Times New Roman" w:cs="Times New Roman"/>
          <w:sz w:val="24"/>
          <w:szCs w:val="24"/>
          <w:lang w:val="tr-TR"/>
        </w:rPr>
        <w:t xml:space="preserve">raporlama hizmeti, </w:t>
      </w:r>
      <w:r w:rsidR="00336345" w:rsidRPr="00394C0C">
        <w:rPr>
          <w:rFonts w:ascii="Times New Roman" w:hAnsi="Times New Roman" w:cs="Times New Roman"/>
          <w:sz w:val="24"/>
          <w:szCs w:val="24"/>
          <w:lang w:val="tr-TR"/>
        </w:rPr>
        <w:t>içerik paylaşım platformu</w:t>
      </w:r>
      <w:r w:rsidR="006570E9" w:rsidRPr="00394C0C">
        <w:rPr>
          <w:rFonts w:ascii="Times New Roman" w:hAnsi="Times New Roman" w:cs="Times New Roman"/>
          <w:sz w:val="24"/>
          <w:szCs w:val="24"/>
          <w:lang w:val="tr-TR"/>
        </w:rPr>
        <w:t xml:space="preserve"> hizmeti</w:t>
      </w:r>
      <w:r w:rsidR="00336345" w:rsidRPr="00394C0C">
        <w:rPr>
          <w:rFonts w:ascii="Times New Roman" w:hAnsi="Times New Roman" w:cs="Times New Roman"/>
          <w:sz w:val="24"/>
          <w:szCs w:val="24"/>
          <w:lang w:val="tr-TR"/>
        </w:rPr>
        <w:t>, çevrimiçi görüşme hizmeti</w:t>
      </w:r>
      <w:r w:rsidR="00635AC0" w:rsidRPr="00394C0C">
        <w:rPr>
          <w:rFonts w:ascii="Times New Roman" w:hAnsi="Times New Roman" w:cs="Times New Roman"/>
          <w:sz w:val="24"/>
          <w:szCs w:val="24"/>
          <w:lang w:val="tr-TR"/>
        </w:rPr>
        <w:t xml:space="preserve">) </w:t>
      </w:r>
      <w:r w:rsidR="00336345" w:rsidRPr="00394C0C">
        <w:rPr>
          <w:rFonts w:ascii="Times New Roman" w:hAnsi="Times New Roman" w:cs="Times New Roman"/>
          <w:sz w:val="24"/>
          <w:szCs w:val="24"/>
          <w:lang w:val="tr-TR"/>
        </w:rPr>
        <w:t xml:space="preserve">veya bunlara ait bilgi sistemlerinin yurtdışında yer alması nedeniyle </w:t>
      </w:r>
      <w:r w:rsidR="00635AC0" w:rsidRPr="00394C0C">
        <w:rPr>
          <w:rFonts w:ascii="Times New Roman" w:hAnsi="Times New Roman" w:cs="Times New Roman"/>
          <w:i/>
          <w:iCs/>
          <w:sz w:val="24"/>
          <w:szCs w:val="24"/>
          <w:lang w:val="tr-TR"/>
        </w:rPr>
        <w:t>(Kanun’daki uygun güvenceler sağlanmış bir şekilde)</w:t>
      </w:r>
      <w:r w:rsidR="00635AC0" w:rsidRPr="00394C0C">
        <w:rPr>
          <w:rFonts w:ascii="Times New Roman" w:hAnsi="Times New Roman" w:cs="Times New Roman"/>
          <w:sz w:val="24"/>
          <w:szCs w:val="24"/>
          <w:lang w:val="tr-TR"/>
        </w:rPr>
        <w:t xml:space="preserve"> </w:t>
      </w:r>
      <w:r w:rsidR="00336345" w:rsidRPr="00394C0C">
        <w:rPr>
          <w:rFonts w:ascii="Times New Roman" w:hAnsi="Times New Roman" w:cs="Times New Roman"/>
          <w:sz w:val="24"/>
          <w:szCs w:val="24"/>
          <w:lang w:val="tr-TR"/>
        </w:rPr>
        <w:t>kişisel verileriniz yurtdışına aktarıla</w:t>
      </w:r>
      <w:r w:rsidR="0011098E" w:rsidRPr="00394C0C">
        <w:rPr>
          <w:rFonts w:ascii="Times New Roman" w:hAnsi="Times New Roman" w:cs="Times New Roman"/>
          <w:sz w:val="24"/>
          <w:szCs w:val="24"/>
          <w:lang w:val="tr-TR"/>
        </w:rPr>
        <w:t xml:space="preserve">bilecektir. </w:t>
      </w:r>
    </w:p>
    <w:p w14:paraId="10B28F68" w14:textId="633F6EFE" w:rsidR="00635AC0" w:rsidRPr="00394C0C" w:rsidRDefault="00635AC0" w:rsidP="00635AC0">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b/>
          <w:bCs/>
          <w:sz w:val="24"/>
          <w:szCs w:val="24"/>
          <w:lang w:val="tr-TR"/>
        </w:rPr>
        <w:t>Yetkili Kamu Kurum Kuruluşları/Adli Makamlar:</w:t>
      </w:r>
      <w:r w:rsidRPr="00394C0C">
        <w:rPr>
          <w:rFonts w:ascii="Times New Roman" w:hAnsi="Times New Roman" w:cs="Times New Roman"/>
          <w:sz w:val="24"/>
          <w:szCs w:val="24"/>
          <w:lang w:val="tr-TR"/>
        </w:rPr>
        <w:t xml:space="preserve"> Yetkili kamu kurum ve kuruluşları ile adli makamlara karşı olan standart bildirim yükümlülükleri ile ayrıca bilgi, belge verme ve ilgili sair yükümlülüklerimizi yerine getirmek ve hukuki uyuşmazlık/şikayet/soruşturma gibi süreçlerde savunma, dava, cevap hakları gibi yasal haklarımızı kullanabilmek amacıyla bizden istenen bilgileri anılan bu kurum, kuruluş ve makamlara (Maliye Bakanlığı, Gelir İdaresi Başkanlığı, Kişisel Verileri Koruma Kurumu, mahkemeler, tüketici hakem heyetleri, savcılık, </w:t>
      </w:r>
      <w:bookmarkStart w:id="1" w:name="_Hlk181552372"/>
      <w:r w:rsidRPr="00394C0C">
        <w:rPr>
          <w:rFonts w:ascii="Times New Roman" w:hAnsi="Times New Roman" w:cs="Times New Roman"/>
          <w:sz w:val="24"/>
          <w:szCs w:val="24"/>
          <w:lang w:val="tr-TR"/>
        </w:rPr>
        <w:t xml:space="preserve">icra daireleri, </w:t>
      </w:r>
      <w:bookmarkEnd w:id="1"/>
      <w:r w:rsidRPr="00394C0C">
        <w:rPr>
          <w:rFonts w:ascii="Times New Roman" w:hAnsi="Times New Roman" w:cs="Times New Roman"/>
          <w:sz w:val="24"/>
          <w:szCs w:val="24"/>
          <w:lang w:val="tr-TR"/>
        </w:rPr>
        <w:t xml:space="preserve">Ticaret Bakanlığı, vb.), ayrıca ticari iletişim izni vermeniz ve/veya verdiğiniz izni geri çekmeniz halinde buna ilişkin yasal bildirim yükümlülüklerimizi yerine getirebilmemiz amacıyla İleti Yönetim Sistemi A.Ş. ile paylaşılacaktır. </w:t>
      </w:r>
    </w:p>
    <w:p w14:paraId="2D343750" w14:textId="1575F532" w:rsidR="00635AC0" w:rsidRPr="00394C0C" w:rsidRDefault="00635AC0" w:rsidP="00635AC0">
      <w:pPr>
        <w:spacing w:before="240" w:line="240" w:lineRule="auto"/>
        <w:jc w:val="both"/>
        <w:rPr>
          <w:rFonts w:ascii="Times New Roman" w:hAnsi="Times New Roman" w:cs="Times New Roman"/>
          <w:iCs/>
          <w:sz w:val="24"/>
          <w:szCs w:val="24"/>
          <w:lang w:val="tr-TR"/>
        </w:rPr>
      </w:pPr>
      <w:r w:rsidRPr="00394C0C">
        <w:rPr>
          <w:rFonts w:ascii="Times New Roman" w:hAnsi="Times New Roman" w:cs="Times New Roman"/>
          <w:b/>
          <w:bCs/>
          <w:sz w:val="24"/>
          <w:szCs w:val="24"/>
          <w:lang w:val="tr-TR"/>
        </w:rPr>
        <w:t>İş Ortaklarımız:</w:t>
      </w:r>
      <w:r w:rsidRPr="00394C0C">
        <w:rPr>
          <w:rFonts w:ascii="Times New Roman" w:hAnsi="Times New Roman" w:cs="Times New Roman"/>
          <w:sz w:val="24"/>
          <w:szCs w:val="24"/>
          <w:lang w:val="tr-TR"/>
        </w:rPr>
        <w:t xml:space="preserve"> </w:t>
      </w:r>
      <w:bookmarkStart w:id="2" w:name="_Hlk181552561"/>
      <w:r w:rsidR="00FD32BD" w:rsidRPr="00394C0C">
        <w:rPr>
          <w:rFonts w:ascii="Times New Roman" w:hAnsi="Times New Roman" w:cs="Times New Roman"/>
          <w:sz w:val="24"/>
          <w:szCs w:val="24"/>
          <w:lang w:val="tr-TR"/>
        </w:rPr>
        <w:t>Ş</w:t>
      </w:r>
      <w:r w:rsidRPr="00394C0C">
        <w:rPr>
          <w:rFonts w:ascii="Times New Roman" w:hAnsi="Times New Roman" w:cs="Times New Roman"/>
          <w:sz w:val="24"/>
          <w:szCs w:val="24"/>
          <w:lang w:val="tr-TR"/>
        </w:rPr>
        <w:t xml:space="preserve">irketimizin ürünlerini satan diğer kurumsal firmalar üzerinden </w:t>
      </w:r>
      <w:bookmarkEnd w:id="2"/>
      <w:r w:rsidRPr="00394C0C">
        <w:rPr>
          <w:rFonts w:ascii="Times New Roman" w:hAnsi="Times New Roman" w:cs="Times New Roman"/>
          <w:sz w:val="24"/>
          <w:szCs w:val="24"/>
          <w:lang w:val="tr-TR"/>
        </w:rPr>
        <w:t xml:space="preserve">ilettiğiniz talep ve şikayetlere ilişkin geri dönüşlerin sizlere ulaştırılabilmesi ve/veya sürece ilişkin </w:t>
      </w:r>
      <w:proofErr w:type="gramStart"/>
      <w:r w:rsidRPr="00394C0C">
        <w:rPr>
          <w:rFonts w:ascii="Times New Roman" w:hAnsi="Times New Roman" w:cs="Times New Roman"/>
          <w:sz w:val="24"/>
          <w:szCs w:val="24"/>
          <w:lang w:val="tr-TR"/>
        </w:rPr>
        <w:t>şikayet</w:t>
      </w:r>
      <w:proofErr w:type="gramEnd"/>
      <w:r w:rsidRPr="00394C0C">
        <w:rPr>
          <w:rFonts w:ascii="Times New Roman" w:hAnsi="Times New Roman" w:cs="Times New Roman"/>
          <w:sz w:val="24"/>
          <w:szCs w:val="24"/>
          <w:lang w:val="tr-TR"/>
        </w:rPr>
        <w:t xml:space="preserve"> iletilen iş ortağına gerekli bilgilendirmenin yapılabilmesi amacıyla yalnızca bu amaçlarla sınırlı olarak verilerinizin paylaşılması şartıyla iş ortaklarımızla</w:t>
      </w:r>
      <w:r w:rsidR="00FD32BD" w:rsidRPr="00394C0C">
        <w:rPr>
          <w:rFonts w:ascii="Times New Roman" w:hAnsi="Times New Roman" w:cs="Times New Roman"/>
          <w:sz w:val="24"/>
          <w:szCs w:val="24"/>
          <w:lang w:val="tr-TR"/>
        </w:rPr>
        <w:t xml:space="preserve"> paylaşılacaktır. </w:t>
      </w:r>
    </w:p>
    <w:p w14:paraId="473ACA2F" w14:textId="61EC58F2" w:rsidR="00635AC0" w:rsidRPr="00394C0C" w:rsidRDefault="00635AC0" w:rsidP="00635AC0">
      <w:pPr>
        <w:spacing w:before="240" w:line="240" w:lineRule="auto"/>
        <w:jc w:val="both"/>
        <w:rPr>
          <w:rFonts w:ascii="Times New Roman" w:hAnsi="Times New Roman" w:cs="Times New Roman"/>
          <w:iCs/>
          <w:sz w:val="24"/>
          <w:szCs w:val="24"/>
          <w:lang w:val="tr-TR"/>
        </w:rPr>
      </w:pPr>
      <w:r w:rsidRPr="00394C0C">
        <w:rPr>
          <w:rFonts w:ascii="Times New Roman" w:hAnsi="Times New Roman" w:cs="Times New Roman"/>
          <w:b/>
          <w:bCs/>
          <w:iCs/>
          <w:sz w:val="24"/>
          <w:szCs w:val="24"/>
          <w:lang w:val="tr-TR"/>
        </w:rPr>
        <w:t xml:space="preserve">Grup </w:t>
      </w:r>
      <w:r w:rsidR="00C9565B" w:rsidRPr="00394C0C">
        <w:rPr>
          <w:rFonts w:ascii="Times New Roman" w:hAnsi="Times New Roman" w:cs="Times New Roman"/>
          <w:b/>
          <w:bCs/>
          <w:iCs/>
          <w:sz w:val="24"/>
          <w:szCs w:val="24"/>
          <w:lang w:val="tr-TR"/>
        </w:rPr>
        <w:t>şirketleri arası</w:t>
      </w:r>
      <w:r w:rsidRPr="00394C0C">
        <w:rPr>
          <w:rFonts w:ascii="Times New Roman" w:hAnsi="Times New Roman" w:cs="Times New Roman"/>
          <w:b/>
          <w:bCs/>
          <w:iCs/>
          <w:sz w:val="24"/>
          <w:szCs w:val="24"/>
          <w:lang w:val="tr-TR"/>
        </w:rPr>
        <w:t xml:space="preserve"> </w:t>
      </w:r>
      <w:r w:rsidR="00C9565B" w:rsidRPr="00394C0C">
        <w:rPr>
          <w:rFonts w:ascii="Times New Roman" w:hAnsi="Times New Roman" w:cs="Times New Roman"/>
          <w:b/>
          <w:bCs/>
          <w:iCs/>
          <w:sz w:val="24"/>
          <w:szCs w:val="24"/>
          <w:lang w:val="tr-TR"/>
        </w:rPr>
        <w:t>p</w:t>
      </w:r>
      <w:r w:rsidRPr="00394C0C">
        <w:rPr>
          <w:rFonts w:ascii="Times New Roman" w:hAnsi="Times New Roman" w:cs="Times New Roman"/>
          <w:b/>
          <w:bCs/>
          <w:iCs/>
          <w:sz w:val="24"/>
          <w:szCs w:val="24"/>
          <w:lang w:val="tr-TR"/>
        </w:rPr>
        <w:t>aylaşımlar:</w:t>
      </w:r>
      <w:r w:rsidRPr="00394C0C">
        <w:rPr>
          <w:rFonts w:ascii="Times New Roman" w:hAnsi="Times New Roman" w:cs="Times New Roman"/>
          <w:iCs/>
          <w:sz w:val="24"/>
          <w:szCs w:val="24"/>
          <w:lang w:val="tr-TR"/>
        </w:rPr>
        <w:t xml:space="preserve"> </w:t>
      </w:r>
      <w:r w:rsidR="00C9565B" w:rsidRPr="00394C0C">
        <w:rPr>
          <w:rFonts w:ascii="Times New Roman" w:hAnsi="Times New Roman" w:cs="Times New Roman"/>
          <w:iCs/>
          <w:sz w:val="24"/>
          <w:szCs w:val="24"/>
          <w:lang w:val="tr-TR"/>
        </w:rPr>
        <w:t xml:space="preserve">Şirketimizin bağlı bulunduğu </w:t>
      </w:r>
      <w:r w:rsidR="00F04D7D" w:rsidRPr="00394C0C">
        <w:rPr>
          <w:rFonts w:ascii="Times New Roman" w:hAnsi="Times New Roman" w:cs="Times New Roman"/>
          <w:iCs/>
          <w:sz w:val="24"/>
          <w:szCs w:val="24"/>
          <w:lang w:val="tr-TR"/>
        </w:rPr>
        <w:t>Kavaklıdere</w:t>
      </w:r>
      <w:r w:rsidR="00A22F23" w:rsidRPr="00394C0C">
        <w:rPr>
          <w:rFonts w:ascii="Times New Roman" w:hAnsi="Times New Roman" w:cs="Times New Roman"/>
          <w:iCs/>
          <w:sz w:val="24"/>
          <w:szCs w:val="24"/>
          <w:lang w:val="tr-TR"/>
        </w:rPr>
        <w:t xml:space="preserve"> </w:t>
      </w:r>
      <w:r w:rsidR="00EA4B43">
        <w:rPr>
          <w:rFonts w:ascii="Times New Roman" w:hAnsi="Times New Roman" w:cs="Times New Roman"/>
          <w:iCs/>
          <w:sz w:val="24"/>
          <w:szCs w:val="24"/>
          <w:lang w:val="tr-TR"/>
        </w:rPr>
        <w:t xml:space="preserve">Grubu </w:t>
      </w:r>
      <w:r w:rsidRPr="00394C0C">
        <w:rPr>
          <w:rFonts w:ascii="Times New Roman" w:hAnsi="Times New Roman" w:cs="Times New Roman"/>
          <w:iCs/>
          <w:sz w:val="24"/>
          <w:szCs w:val="24"/>
          <w:lang w:val="tr-TR"/>
        </w:rPr>
        <w:t xml:space="preserve">bünyesinde bazı iş ve hizmetlerin (hukuk, pazarlama, bilgi teknolojileri, müşteri ilişkileri, finans/raporlama) ortak olarak sağlanması nedeniyle şirketimizin ilgili faaliyetinde görev alan kişilerin </w:t>
      </w:r>
      <w:r w:rsidR="00FD32BD" w:rsidRPr="00394C0C">
        <w:rPr>
          <w:rFonts w:ascii="Times New Roman" w:hAnsi="Times New Roman" w:cs="Times New Roman"/>
          <w:iCs/>
          <w:sz w:val="24"/>
          <w:szCs w:val="24"/>
          <w:lang w:val="tr-TR"/>
        </w:rPr>
        <w:t xml:space="preserve">diğer </w:t>
      </w:r>
      <w:r w:rsidR="00F04D7D" w:rsidRPr="00394C0C">
        <w:rPr>
          <w:rFonts w:ascii="Times New Roman" w:hAnsi="Times New Roman" w:cs="Times New Roman"/>
          <w:iCs/>
          <w:sz w:val="24"/>
          <w:szCs w:val="24"/>
          <w:lang w:val="tr-TR"/>
        </w:rPr>
        <w:t>Kavaklıdere</w:t>
      </w:r>
      <w:r w:rsidRPr="00394C0C">
        <w:rPr>
          <w:rFonts w:ascii="Times New Roman" w:hAnsi="Times New Roman" w:cs="Times New Roman"/>
          <w:iCs/>
          <w:sz w:val="24"/>
          <w:szCs w:val="24"/>
          <w:lang w:val="tr-TR"/>
        </w:rPr>
        <w:t xml:space="preserve"> </w:t>
      </w:r>
      <w:r w:rsidR="00EA4B43">
        <w:rPr>
          <w:rFonts w:ascii="Times New Roman" w:hAnsi="Times New Roman" w:cs="Times New Roman"/>
          <w:iCs/>
          <w:sz w:val="24"/>
          <w:szCs w:val="24"/>
          <w:lang w:val="tr-TR"/>
        </w:rPr>
        <w:t>Grubu</w:t>
      </w:r>
      <w:r w:rsidRPr="00394C0C">
        <w:rPr>
          <w:rFonts w:ascii="Times New Roman" w:hAnsi="Times New Roman" w:cs="Times New Roman"/>
          <w:iCs/>
          <w:sz w:val="24"/>
          <w:szCs w:val="24"/>
          <w:lang w:val="tr-TR"/>
        </w:rPr>
        <w:t xml:space="preserve"> bünyesinde de olabileceğinden</w:t>
      </w:r>
      <w:r w:rsidR="004040E5" w:rsidRPr="00394C0C">
        <w:rPr>
          <w:rFonts w:ascii="Times New Roman" w:hAnsi="Times New Roman" w:cs="Times New Roman"/>
          <w:iCs/>
          <w:sz w:val="24"/>
          <w:szCs w:val="24"/>
          <w:lang w:val="tr-TR"/>
        </w:rPr>
        <w:t xml:space="preserve"> veya ilettiğiniz talep ve şikayetin bir grup şirketi özelinde müdahale edilmesi gereken bir konu olması halinde </w:t>
      </w:r>
      <w:r w:rsidRPr="00394C0C">
        <w:rPr>
          <w:rFonts w:ascii="Times New Roman" w:hAnsi="Times New Roman" w:cs="Times New Roman"/>
          <w:iCs/>
          <w:sz w:val="24"/>
          <w:szCs w:val="24"/>
          <w:lang w:val="tr-TR"/>
        </w:rPr>
        <w:t xml:space="preserve">diğer </w:t>
      </w:r>
      <w:r w:rsidR="00F04D7D" w:rsidRPr="00394C0C">
        <w:rPr>
          <w:rFonts w:ascii="Times New Roman" w:hAnsi="Times New Roman" w:cs="Times New Roman"/>
          <w:iCs/>
          <w:sz w:val="24"/>
          <w:szCs w:val="24"/>
          <w:lang w:val="tr-TR"/>
        </w:rPr>
        <w:t>Kavaklıdere</w:t>
      </w:r>
      <w:r w:rsidRPr="00394C0C">
        <w:rPr>
          <w:rFonts w:ascii="Times New Roman" w:hAnsi="Times New Roman" w:cs="Times New Roman"/>
          <w:iCs/>
          <w:sz w:val="24"/>
          <w:szCs w:val="24"/>
          <w:lang w:val="tr-TR"/>
        </w:rPr>
        <w:t xml:space="preserve"> </w:t>
      </w:r>
      <w:r w:rsidR="00EA4B43">
        <w:rPr>
          <w:rFonts w:ascii="Times New Roman" w:hAnsi="Times New Roman" w:cs="Times New Roman"/>
          <w:iCs/>
          <w:sz w:val="24"/>
          <w:szCs w:val="24"/>
          <w:lang w:val="tr-TR"/>
        </w:rPr>
        <w:t xml:space="preserve">Grubu </w:t>
      </w:r>
      <w:r w:rsidR="00D66481" w:rsidRPr="00394C0C">
        <w:rPr>
          <w:rFonts w:ascii="Times New Roman" w:hAnsi="Times New Roman" w:cs="Times New Roman"/>
          <w:iCs/>
          <w:sz w:val="24"/>
          <w:szCs w:val="24"/>
          <w:lang w:val="tr-TR"/>
        </w:rPr>
        <w:t>Ş</w:t>
      </w:r>
      <w:r w:rsidRPr="00394C0C">
        <w:rPr>
          <w:rFonts w:ascii="Times New Roman" w:hAnsi="Times New Roman" w:cs="Times New Roman"/>
          <w:iCs/>
          <w:sz w:val="24"/>
          <w:szCs w:val="24"/>
          <w:lang w:val="tr-TR"/>
        </w:rPr>
        <w:t>irketleri ile</w:t>
      </w:r>
      <w:r w:rsidRPr="00394C0C">
        <w:rPr>
          <w:rFonts w:ascii="Times New Roman" w:hAnsi="Times New Roman" w:cs="Times New Roman"/>
          <w:sz w:val="24"/>
          <w:szCs w:val="24"/>
          <w:lang w:val="tr-TR"/>
        </w:rPr>
        <w:t xml:space="preserve"> paylaşılacaktır.</w:t>
      </w:r>
    </w:p>
    <w:p w14:paraId="356B49E9" w14:textId="77777777" w:rsidR="00635AC0" w:rsidRPr="00394C0C" w:rsidRDefault="00635AC0" w:rsidP="00635AC0">
      <w:pPr>
        <w:pStyle w:val="ListeParagraf"/>
        <w:numPr>
          <w:ilvl w:val="0"/>
          <w:numId w:val="2"/>
        </w:numPr>
        <w:spacing w:before="240" w:line="240" w:lineRule="auto"/>
        <w:ind w:left="0" w:hanging="357"/>
        <w:rPr>
          <w:rFonts w:ascii="Times New Roman" w:hAnsi="Times New Roman" w:cs="Times New Roman"/>
          <w:b/>
          <w:i/>
          <w:color w:val="FF0000"/>
          <w:sz w:val="24"/>
          <w:szCs w:val="24"/>
        </w:rPr>
      </w:pPr>
      <w:r w:rsidRPr="00394C0C">
        <w:rPr>
          <w:rFonts w:ascii="Times New Roman" w:hAnsi="Times New Roman" w:cs="Times New Roman"/>
          <w:b/>
          <w:i/>
          <w:color w:val="FF0000"/>
          <w:sz w:val="24"/>
          <w:szCs w:val="24"/>
        </w:rPr>
        <w:t>Kişisel verilerinizin toplanma yöntemi ve hukuki sebebi nedir?</w:t>
      </w:r>
    </w:p>
    <w:p w14:paraId="6FFF4B81" w14:textId="306650FB" w:rsidR="00635AC0" w:rsidRPr="00394C0C" w:rsidRDefault="00635AC0" w:rsidP="00635AC0">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b/>
          <w:bCs/>
          <w:sz w:val="24"/>
          <w:szCs w:val="24"/>
          <w:lang w:val="tr-TR"/>
        </w:rPr>
        <w:t xml:space="preserve">Toplanma yöntemleri: </w:t>
      </w:r>
      <w:r w:rsidRPr="00394C0C">
        <w:rPr>
          <w:rFonts w:ascii="Times New Roman" w:hAnsi="Times New Roman" w:cs="Times New Roman"/>
          <w:sz w:val="24"/>
          <w:szCs w:val="24"/>
          <w:lang w:val="tr-TR"/>
        </w:rPr>
        <w:t>Kişisel verileriniz,</w:t>
      </w:r>
      <w:r w:rsidR="00B1773E" w:rsidRPr="00394C0C">
        <w:rPr>
          <w:rFonts w:ascii="Times New Roman" w:hAnsi="Times New Roman" w:cs="Times New Roman"/>
          <w:sz w:val="24"/>
          <w:szCs w:val="24"/>
          <w:lang w:val="tr-TR"/>
        </w:rPr>
        <w:t xml:space="preserve"> </w:t>
      </w:r>
      <w:proofErr w:type="gramStart"/>
      <w:r w:rsidR="00F04D7D" w:rsidRPr="00394C0C">
        <w:rPr>
          <w:rFonts w:ascii="Times New Roman" w:hAnsi="Times New Roman" w:cs="Times New Roman"/>
          <w:sz w:val="24"/>
          <w:szCs w:val="24"/>
          <w:lang w:val="tr-TR"/>
        </w:rPr>
        <w:t>Kavaklıdere</w:t>
      </w:r>
      <w:r w:rsidRPr="00394C0C">
        <w:rPr>
          <w:rFonts w:ascii="Times New Roman" w:hAnsi="Times New Roman" w:cs="Times New Roman"/>
          <w:sz w:val="24"/>
          <w:szCs w:val="24"/>
          <w:lang w:val="tr-TR"/>
        </w:rPr>
        <w:t>,</w:t>
      </w:r>
      <w:proofErr w:type="gramEnd"/>
      <w:r w:rsidRPr="00394C0C">
        <w:rPr>
          <w:rFonts w:ascii="Times New Roman" w:hAnsi="Times New Roman" w:cs="Times New Roman"/>
          <w:sz w:val="24"/>
          <w:szCs w:val="24"/>
          <w:lang w:val="tr-TR"/>
        </w:rPr>
        <w:t xml:space="preserve"> veya tedarikçileri tarafından aşağıdaki otomatik veya otomatik olmayan yöntemlerle toplanacaktır: </w:t>
      </w:r>
    </w:p>
    <w:p w14:paraId="3000883A" w14:textId="431D37C5" w:rsidR="00635AC0" w:rsidRPr="00394C0C" w:rsidRDefault="00635AC0" w:rsidP="00635AC0">
      <w:pPr>
        <w:pStyle w:val="ListeParagraf"/>
        <w:numPr>
          <w:ilvl w:val="0"/>
          <w:numId w:val="4"/>
        </w:numPr>
        <w:spacing w:before="240" w:line="240" w:lineRule="auto"/>
        <w:ind w:left="284"/>
        <w:jc w:val="both"/>
        <w:rPr>
          <w:rFonts w:ascii="Times New Roman" w:hAnsi="Times New Roman" w:cs="Times New Roman"/>
          <w:sz w:val="24"/>
          <w:szCs w:val="24"/>
        </w:rPr>
      </w:pPr>
      <w:r w:rsidRPr="00394C0C">
        <w:rPr>
          <w:rFonts w:ascii="Times New Roman" w:hAnsi="Times New Roman" w:cs="Times New Roman"/>
          <w:sz w:val="24"/>
          <w:szCs w:val="24"/>
        </w:rPr>
        <w:t xml:space="preserve">İletişim Kanalları (çağrı merkezi, e-posta, </w:t>
      </w:r>
      <w:proofErr w:type="spellStart"/>
      <w:r w:rsidR="00F04D7D" w:rsidRPr="00394C0C">
        <w:rPr>
          <w:rFonts w:ascii="Times New Roman" w:hAnsi="Times New Roman" w:cs="Times New Roman"/>
          <w:sz w:val="24"/>
          <w:szCs w:val="24"/>
        </w:rPr>
        <w:t>Websitesi</w:t>
      </w:r>
      <w:proofErr w:type="spellEnd"/>
      <w:r w:rsidR="00F04D7D" w:rsidRPr="00394C0C">
        <w:rPr>
          <w:rFonts w:ascii="Times New Roman" w:hAnsi="Times New Roman" w:cs="Times New Roman"/>
          <w:sz w:val="24"/>
          <w:szCs w:val="24"/>
        </w:rPr>
        <w:t>,</w:t>
      </w:r>
      <w:r w:rsidR="00A22F23" w:rsidRPr="00394C0C">
        <w:rPr>
          <w:rFonts w:ascii="Times New Roman" w:hAnsi="Times New Roman" w:cs="Times New Roman"/>
          <w:sz w:val="24"/>
          <w:szCs w:val="24"/>
        </w:rPr>
        <w:t xml:space="preserve"> </w:t>
      </w:r>
      <w:r w:rsidRPr="00394C0C">
        <w:rPr>
          <w:rFonts w:ascii="Times New Roman" w:hAnsi="Times New Roman" w:cs="Times New Roman"/>
          <w:sz w:val="24"/>
          <w:szCs w:val="24"/>
        </w:rPr>
        <w:t xml:space="preserve">sosyal medya hesapları üzerinden mesaj veya ileti göndermeniz, bizi veya markalarımızı etiketleyerek talep/şikayet bildirmeniz, iş ortaklarımız/ticari müşterilerimiz üzerinden ileteceğiniz talep ve şikayetler vs.) üzerinden bizimle iletişime geçmeniz veya talep/şikayet/öneri paylaşmanız halinde bu taleplerin sistemlerimize kaydedilmesi, kullanılan sistemler ile belirli etiketler üzerinden tarama yaparak sosyal medya ve şikayet portalları üzerinden bizimle ilgili şikayetlerinizin raporlanması, </w:t>
      </w:r>
      <w:proofErr w:type="spellStart"/>
      <w:r w:rsidR="00F04D7D" w:rsidRPr="00394C0C">
        <w:rPr>
          <w:rFonts w:ascii="Times New Roman" w:hAnsi="Times New Roman" w:cs="Times New Roman"/>
          <w:sz w:val="24"/>
          <w:szCs w:val="24"/>
        </w:rPr>
        <w:t>Websitesi</w:t>
      </w:r>
      <w:proofErr w:type="spellEnd"/>
      <w:r w:rsidR="00A22F23" w:rsidRPr="00394C0C">
        <w:rPr>
          <w:rFonts w:ascii="Times New Roman" w:hAnsi="Times New Roman" w:cs="Times New Roman"/>
          <w:sz w:val="24"/>
          <w:szCs w:val="24"/>
        </w:rPr>
        <w:t xml:space="preserve"> </w:t>
      </w:r>
      <w:r w:rsidRPr="00394C0C">
        <w:rPr>
          <w:rFonts w:ascii="Times New Roman" w:hAnsi="Times New Roman" w:cs="Times New Roman"/>
          <w:sz w:val="24"/>
          <w:szCs w:val="24"/>
        </w:rPr>
        <w:t xml:space="preserve">üzerinde yer alan formları doldurmanız,  </w:t>
      </w:r>
      <w:proofErr w:type="spellStart"/>
      <w:r w:rsidRPr="00394C0C">
        <w:rPr>
          <w:rFonts w:ascii="Times New Roman" w:hAnsi="Times New Roman" w:cs="Times New Roman"/>
          <w:sz w:val="24"/>
          <w:szCs w:val="24"/>
        </w:rPr>
        <w:t>Website</w:t>
      </w:r>
      <w:r w:rsidR="00F04D7D" w:rsidRPr="00394C0C">
        <w:rPr>
          <w:rFonts w:ascii="Times New Roman" w:hAnsi="Times New Roman" w:cs="Times New Roman"/>
          <w:sz w:val="24"/>
          <w:szCs w:val="24"/>
        </w:rPr>
        <w:t>si</w:t>
      </w:r>
      <w:proofErr w:type="spellEnd"/>
      <w:r w:rsidR="00A22F23" w:rsidRPr="00394C0C">
        <w:rPr>
          <w:rFonts w:ascii="Times New Roman" w:hAnsi="Times New Roman" w:cs="Times New Roman"/>
          <w:sz w:val="24"/>
          <w:szCs w:val="24"/>
        </w:rPr>
        <w:t xml:space="preserve"> </w:t>
      </w:r>
      <w:r w:rsidRPr="00394C0C">
        <w:rPr>
          <w:rFonts w:ascii="Times New Roman" w:hAnsi="Times New Roman" w:cs="Times New Roman"/>
          <w:sz w:val="24"/>
          <w:szCs w:val="24"/>
        </w:rPr>
        <w:t xml:space="preserve">üzerindeki her türlü işlem, anket doldurma, bilgi güncelleme, kayıt işlemlerinin sistemlerimize kaydedilmesi, zorunlu çerezler yoluyla ve ayrıca çerez işleme izni vermeniz halinde </w:t>
      </w:r>
      <w:proofErr w:type="spellStart"/>
      <w:r w:rsidR="00F04D7D" w:rsidRPr="00394C0C">
        <w:rPr>
          <w:rFonts w:ascii="Times New Roman" w:hAnsi="Times New Roman" w:cs="Times New Roman"/>
          <w:sz w:val="24"/>
          <w:szCs w:val="24"/>
        </w:rPr>
        <w:t>Websitesi</w:t>
      </w:r>
      <w:proofErr w:type="spellEnd"/>
      <w:r w:rsidRPr="00394C0C">
        <w:rPr>
          <w:rFonts w:ascii="Times New Roman" w:hAnsi="Times New Roman" w:cs="Times New Roman"/>
          <w:sz w:val="24"/>
          <w:szCs w:val="24"/>
        </w:rPr>
        <w:t xml:space="preserve"> üzerindeki izne/tercihe bağlı çerez ve benzeri teknolojilerin kullanılması, çağrı merkezimiz</w:t>
      </w:r>
      <w:r w:rsidR="00C40EE0" w:rsidRPr="00394C0C">
        <w:rPr>
          <w:rFonts w:ascii="Times New Roman" w:hAnsi="Times New Roman" w:cs="Times New Roman"/>
          <w:sz w:val="24"/>
          <w:szCs w:val="24"/>
        </w:rPr>
        <w:t xml:space="preserve">i mesai saatlerimiz dışında </w:t>
      </w:r>
      <w:r w:rsidR="00C40EE0" w:rsidRPr="00394C0C">
        <w:rPr>
          <w:rFonts w:ascii="Times New Roman" w:hAnsi="Times New Roman" w:cs="Times New Roman"/>
          <w:sz w:val="24"/>
          <w:szCs w:val="24"/>
        </w:rPr>
        <w:lastRenderedPageBreak/>
        <w:t xml:space="preserve">aramanız ve telesekreter mesajı bırakmanız halinde </w:t>
      </w:r>
      <w:r w:rsidR="004A1A51" w:rsidRPr="00394C0C">
        <w:rPr>
          <w:rFonts w:ascii="Times New Roman" w:hAnsi="Times New Roman" w:cs="Times New Roman"/>
          <w:sz w:val="24"/>
          <w:szCs w:val="24"/>
        </w:rPr>
        <w:t xml:space="preserve">ses mesajınızın kaydedilmesi </w:t>
      </w:r>
      <w:r w:rsidRPr="00394C0C">
        <w:rPr>
          <w:rFonts w:ascii="Times New Roman" w:hAnsi="Times New Roman" w:cs="Times New Roman"/>
          <w:sz w:val="24"/>
          <w:szCs w:val="24"/>
        </w:rPr>
        <w:t xml:space="preserve">gibi otomatik yöntemlerle ve/veya </w:t>
      </w:r>
    </w:p>
    <w:p w14:paraId="1F76F65C" w14:textId="77777777" w:rsidR="00635AC0" w:rsidRPr="00394C0C" w:rsidRDefault="00635AC0" w:rsidP="00635AC0">
      <w:pPr>
        <w:pStyle w:val="ListeParagraf"/>
        <w:numPr>
          <w:ilvl w:val="0"/>
          <w:numId w:val="4"/>
        </w:numPr>
        <w:spacing w:before="240" w:line="240" w:lineRule="auto"/>
        <w:ind w:left="313" w:hanging="283"/>
        <w:jc w:val="both"/>
        <w:rPr>
          <w:rFonts w:ascii="Times New Roman" w:hAnsi="Times New Roman" w:cs="Times New Roman"/>
          <w:sz w:val="24"/>
          <w:szCs w:val="24"/>
        </w:rPr>
      </w:pPr>
      <w:r w:rsidRPr="00394C0C">
        <w:rPr>
          <w:rFonts w:ascii="Times New Roman" w:hAnsi="Times New Roman" w:cs="Times New Roman"/>
          <w:sz w:val="24"/>
          <w:szCs w:val="24"/>
        </w:rPr>
        <w:t xml:space="preserve">Resmi kurum, kuruluş ve adli/idari makamlardan gelen sizinle ilgili bilgi/belgelerin kaydedilmesi, bize yazılı bildirim/ihtarname göndermeniz halinde otomatik olmayan yöntemlerle kaydedilmesi. </w:t>
      </w:r>
    </w:p>
    <w:p w14:paraId="31D5E05E" w14:textId="77777777" w:rsidR="00635AC0" w:rsidRPr="00394C0C" w:rsidRDefault="00635AC0" w:rsidP="00635AC0">
      <w:pPr>
        <w:spacing w:before="240" w:line="240" w:lineRule="auto"/>
        <w:jc w:val="both"/>
        <w:rPr>
          <w:rFonts w:ascii="Times New Roman" w:hAnsi="Times New Roman" w:cs="Times New Roman"/>
          <w:sz w:val="24"/>
          <w:szCs w:val="24"/>
          <w:lang w:val="tr-TR"/>
        </w:rPr>
      </w:pPr>
      <w:r w:rsidRPr="00394C0C">
        <w:rPr>
          <w:rFonts w:ascii="Times New Roman" w:hAnsi="Times New Roman" w:cs="Times New Roman"/>
          <w:b/>
          <w:bCs/>
          <w:sz w:val="24"/>
          <w:szCs w:val="24"/>
          <w:lang w:val="tr-TR"/>
        </w:rPr>
        <w:t>Hukuki Sebepler:</w:t>
      </w:r>
      <w:r w:rsidRPr="00394C0C">
        <w:rPr>
          <w:rFonts w:ascii="Times New Roman" w:hAnsi="Times New Roman" w:cs="Times New Roman"/>
          <w:sz w:val="24"/>
          <w:szCs w:val="24"/>
          <w:lang w:val="tr-TR"/>
        </w:rPr>
        <w:t xml:space="preserve"> Kişisel verileriniz, aşağıda her bir faaliyet için ayrı ayrı belirtilen hukuki sebeplere dayanılarak işlenecektir: </w:t>
      </w:r>
    </w:p>
    <w:p w14:paraId="06B3110C" w14:textId="3E794153" w:rsidR="00635AC0" w:rsidRPr="00394C0C" w:rsidRDefault="00635AC0" w:rsidP="00635AC0">
      <w:pPr>
        <w:pStyle w:val="ListeParagraf"/>
        <w:numPr>
          <w:ilvl w:val="0"/>
          <w:numId w:val="4"/>
        </w:numPr>
        <w:spacing w:before="240" w:line="240" w:lineRule="auto"/>
        <w:ind w:left="313" w:hanging="283"/>
        <w:jc w:val="both"/>
        <w:rPr>
          <w:rFonts w:ascii="Times New Roman" w:hAnsi="Times New Roman" w:cs="Times New Roman"/>
          <w:sz w:val="24"/>
          <w:szCs w:val="24"/>
        </w:rPr>
      </w:pPr>
      <w:r w:rsidRPr="00394C0C">
        <w:rPr>
          <w:rFonts w:ascii="Times New Roman" w:hAnsi="Times New Roman" w:cs="Times New Roman"/>
          <w:sz w:val="24"/>
          <w:szCs w:val="24"/>
        </w:rPr>
        <w:t>Kurum içi Süreçler</w:t>
      </w:r>
      <w:r w:rsidR="00D17455" w:rsidRPr="00394C0C">
        <w:rPr>
          <w:rFonts w:ascii="Times New Roman" w:hAnsi="Times New Roman" w:cs="Times New Roman"/>
          <w:sz w:val="24"/>
          <w:szCs w:val="24"/>
        </w:rPr>
        <w:t>e</w:t>
      </w:r>
      <w:r w:rsidRPr="00394C0C">
        <w:rPr>
          <w:rFonts w:ascii="Times New Roman" w:hAnsi="Times New Roman" w:cs="Times New Roman"/>
          <w:sz w:val="24"/>
          <w:szCs w:val="24"/>
        </w:rPr>
        <w:t xml:space="preserve"> ilişkin olarak “veri sorumlusunun meşru menfaatleri için veri işlenmesinin zorunlu olması” hukuki sebe</w:t>
      </w:r>
      <w:r w:rsidR="005A27D3" w:rsidRPr="00394C0C">
        <w:rPr>
          <w:rFonts w:ascii="Times New Roman" w:hAnsi="Times New Roman" w:cs="Times New Roman"/>
          <w:sz w:val="24"/>
          <w:szCs w:val="24"/>
        </w:rPr>
        <w:t>bine</w:t>
      </w:r>
      <w:r w:rsidRPr="00394C0C">
        <w:rPr>
          <w:rFonts w:ascii="Times New Roman" w:hAnsi="Times New Roman" w:cs="Times New Roman"/>
          <w:sz w:val="24"/>
          <w:szCs w:val="24"/>
        </w:rPr>
        <w:t xml:space="preserve">; </w:t>
      </w:r>
    </w:p>
    <w:p w14:paraId="1EA1B827" w14:textId="77777777" w:rsidR="00635AC0" w:rsidRPr="00394C0C" w:rsidRDefault="00635AC0" w:rsidP="00635AC0">
      <w:pPr>
        <w:pStyle w:val="ListeParagraf"/>
        <w:numPr>
          <w:ilvl w:val="0"/>
          <w:numId w:val="4"/>
        </w:numPr>
        <w:spacing w:before="240" w:line="240" w:lineRule="auto"/>
        <w:ind w:left="313" w:hanging="283"/>
        <w:jc w:val="both"/>
        <w:rPr>
          <w:rFonts w:ascii="Times New Roman" w:hAnsi="Times New Roman" w:cs="Times New Roman"/>
          <w:sz w:val="24"/>
          <w:szCs w:val="24"/>
        </w:rPr>
      </w:pPr>
      <w:r w:rsidRPr="00394C0C">
        <w:rPr>
          <w:rFonts w:ascii="Times New Roman" w:hAnsi="Times New Roman" w:cs="Times New Roman"/>
          <w:sz w:val="24"/>
          <w:szCs w:val="24"/>
        </w:rPr>
        <w:t>Çağrı Merkezi/Müşteri İlişkileri Süreçlerinde “veri sorumlusunun meşru menfaatleri için veri işlenmesinin zorunlu olması” ve “bir hakkın tesisi, kullanılması veya korunması için veri işlemenin zorunlu olması” hukuki sebeplerine,</w:t>
      </w:r>
    </w:p>
    <w:p w14:paraId="3D226BE3" w14:textId="77777777" w:rsidR="00635AC0" w:rsidRPr="00394C0C" w:rsidRDefault="00635AC0" w:rsidP="00635AC0">
      <w:pPr>
        <w:pStyle w:val="ListeParagraf"/>
        <w:numPr>
          <w:ilvl w:val="0"/>
          <w:numId w:val="4"/>
        </w:numPr>
        <w:spacing w:before="240" w:line="240" w:lineRule="auto"/>
        <w:ind w:left="313" w:hanging="283"/>
        <w:jc w:val="both"/>
        <w:rPr>
          <w:rFonts w:ascii="Times New Roman" w:hAnsi="Times New Roman" w:cs="Times New Roman"/>
          <w:sz w:val="24"/>
          <w:szCs w:val="24"/>
        </w:rPr>
      </w:pPr>
      <w:r w:rsidRPr="00394C0C">
        <w:rPr>
          <w:rFonts w:ascii="Times New Roman" w:hAnsi="Times New Roman" w:cs="Times New Roman"/>
          <w:sz w:val="24"/>
          <w:szCs w:val="24"/>
        </w:rPr>
        <w:t xml:space="preserve">KVKK Süreçleri, Hukuki Uyuşmazlık Süreçleri, Yasal Saklama/Bildirim süreçlerinde “hukuki yükümlülüğün yerine getirilmesi”, “Bir hakkın tesisi, kullanılması veya korunması için veri işlemenin zorunlu olması” ve “veri sorumlusunun meşru menfaatleri için veri işlenmesinin zorunlu olması” hukuki sebeplerine; </w:t>
      </w:r>
    </w:p>
    <w:p w14:paraId="6C91B463" w14:textId="502B82E1" w:rsidR="00635AC0" w:rsidRPr="00394C0C" w:rsidRDefault="00F04D7D" w:rsidP="00635AC0">
      <w:pPr>
        <w:pStyle w:val="ListeParagraf"/>
        <w:numPr>
          <w:ilvl w:val="0"/>
          <w:numId w:val="4"/>
        </w:numPr>
        <w:spacing w:before="240" w:line="240" w:lineRule="auto"/>
        <w:ind w:left="313" w:hanging="283"/>
        <w:jc w:val="both"/>
        <w:rPr>
          <w:rFonts w:ascii="Times New Roman" w:hAnsi="Times New Roman" w:cs="Times New Roman"/>
          <w:sz w:val="24"/>
          <w:szCs w:val="24"/>
        </w:rPr>
      </w:pPr>
      <w:proofErr w:type="spellStart"/>
      <w:r w:rsidRPr="00394C0C">
        <w:rPr>
          <w:rFonts w:ascii="Times New Roman" w:hAnsi="Times New Roman" w:cs="Times New Roman"/>
          <w:sz w:val="24"/>
          <w:szCs w:val="24"/>
        </w:rPr>
        <w:t>Websitesi</w:t>
      </w:r>
      <w:proofErr w:type="spellEnd"/>
      <w:r w:rsidR="00635AC0" w:rsidRPr="00394C0C">
        <w:rPr>
          <w:rFonts w:ascii="Times New Roman" w:hAnsi="Times New Roman" w:cs="Times New Roman"/>
          <w:sz w:val="24"/>
          <w:szCs w:val="24"/>
        </w:rPr>
        <w:t xml:space="preserve"> üzerindeki zorunlu</w:t>
      </w:r>
      <w:r w:rsidR="003E1B86" w:rsidRPr="00394C0C">
        <w:rPr>
          <w:rFonts w:ascii="Times New Roman" w:hAnsi="Times New Roman" w:cs="Times New Roman"/>
          <w:sz w:val="24"/>
          <w:szCs w:val="24"/>
        </w:rPr>
        <w:t xml:space="preserve"> </w:t>
      </w:r>
      <w:r w:rsidR="00635AC0" w:rsidRPr="00394C0C">
        <w:rPr>
          <w:rFonts w:ascii="Times New Roman" w:hAnsi="Times New Roman" w:cs="Times New Roman"/>
          <w:sz w:val="24"/>
          <w:szCs w:val="24"/>
        </w:rPr>
        <w:t>çerezlerine ilişkin olarak “ilgili kişinin temel hak ve özgürlüklerine zarar vermemek kaydıyla veri sorumlusunun meşru menfaatleri için veri işlenmesinin zorunlu olması”</w:t>
      </w:r>
      <w:r w:rsidR="003E1B86" w:rsidRPr="00394C0C">
        <w:rPr>
          <w:rFonts w:ascii="Times New Roman" w:hAnsi="Times New Roman" w:cs="Times New Roman"/>
          <w:sz w:val="24"/>
          <w:szCs w:val="24"/>
        </w:rPr>
        <w:t xml:space="preserve"> </w:t>
      </w:r>
      <w:r w:rsidR="00635AC0" w:rsidRPr="00394C0C">
        <w:rPr>
          <w:rFonts w:ascii="Times New Roman" w:hAnsi="Times New Roman" w:cs="Times New Roman"/>
          <w:sz w:val="24"/>
          <w:szCs w:val="24"/>
        </w:rPr>
        <w:t>hukuki sebe</w:t>
      </w:r>
      <w:r w:rsidR="005A27D3" w:rsidRPr="00394C0C">
        <w:rPr>
          <w:rFonts w:ascii="Times New Roman" w:hAnsi="Times New Roman" w:cs="Times New Roman"/>
          <w:sz w:val="24"/>
          <w:szCs w:val="24"/>
        </w:rPr>
        <w:t>plerine,</w:t>
      </w:r>
      <w:r w:rsidR="003E1B86" w:rsidRPr="00394C0C">
        <w:rPr>
          <w:rFonts w:ascii="Times New Roman" w:hAnsi="Times New Roman" w:cs="Times New Roman"/>
          <w:sz w:val="24"/>
          <w:szCs w:val="24"/>
        </w:rPr>
        <w:t xml:space="preserve"> işlevsellik/</w:t>
      </w:r>
      <w:r w:rsidR="00A311DB" w:rsidRPr="00394C0C">
        <w:rPr>
          <w:rFonts w:ascii="Times New Roman" w:hAnsi="Times New Roman" w:cs="Times New Roman"/>
          <w:sz w:val="24"/>
          <w:szCs w:val="24"/>
        </w:rPr>
        <w:t>performans-</w:t>
      </w:r>
      <w:r w:rsidR="003E1B86" w:rsidRPr="00394C0C">
        <w:rPr>
          <w:rFonts w:ascii="Times New Roman" w:hAnsi="Times New Roman" w:cs="Times New Roman"/>
          <w:sz w:val="24"/>
          <w:szCs w:val="24"/>
        </w:rPr>
        <w:t>analitik ve pazarlama</w:t>
      </w:r>
      <w:r w:rsidR="00A311DB" w:rsidRPr="00394C0C">
        <w:rPr>
          <w:rFonts w:ascii="Times New Roman" w:hAnsi="Times New Roman" w:cs="Times New Roman"/>
          <w:sz w:val="24"/>
          <w:szCs w:val="24"/>
        </w:rPr>
        <w:t>/reklam</w:t>
      </w:r>
      <w:r w:rsidR="003E1B86" w:rsidRPr="00394C0C">
        <w:rPr>
          <w:rFonts w:ascii="Times New Roman" w:hAnsi="Times New Roman" w:cs="Times New Roman"/>
          <w:sz w:val="24"/>
          <w:szCs w:val="24"/>
        </w:rPr>
        <w:t xml:space="preserve"> çerezlerine ilişkin olarak ise vereceğiniz açık rıza hukuki sebebine dayanarak işlenmektedir. </w:t>
      </w:r>
      <w:r w:rsidR="00635AC0" w:rsidRPr="00394C0C">
        <w:rPr>
          <w:rFonts w:ascii="Times New Roman" w:hAnsi="Times New Roman" w:cs="Times New Roman"/>
          <w:sz w:val="24"/>
          <w:szCs w:val="24"/>
        </w:rPr>
        <w:t xml:space="preserve"> </w:t>
      </w:r>
      <w:r w:rsidR="005A27D3" w:rsidRPr="00394C0C">
        <w:rPr>
          <w:rFonts w:ascii="Times New Roman" w:hAnsi="Times New Roman" w:cs="Times New Roman"/>
          <w:sz w:val="24"/>
          <w:szCs w:val="24"/>
        </w:rPr>
        <w:t xml:space="preserve">(Çerez kullanımına ilişkin hukuki sebepler Çerez Politikası/Çerez Aydınlatma </w:t>
      </w:r>
      <w:proofErr w:type="spellStart"/>
      <w:r w:rsidR="005A27D3" w:rsidRPr="00394C0C">
        <w:rPr>
          <w:rFonts w:ascii="Times New Roman" w:hAnsi="Times New Roman" w:cs="Times New Roman"/>
          <w:sz w:val="24"/>
          <w:szCs w:val="24"/>
        </w:rPr>
        <w:t>Metni’nde</w:t>
      </w:r>
      <w:proofErr w:type="spellEnd"/>
      <w:r w:rsidR="005A27D3" w:rsidRPr="00394C0C">
        <w:rPr>
          <w:rFonts w:ascii="Times New Roman" w:hAnsi="Times New Roman" w:cs="Times New Roman"/>
          <w:sz w:val="24"/>
          <w:szCs w:val="24"/>
        </w:rPr>
        <w:t xml:space="preserve"> detaylı olarak açıklanmıştır.)</w:t>
      </w:r>
    </w:p>
    <w:p w14:paraId="2D7B8C34" w14:textId="77777777" w:rsidR="00635AC0" w:rsidRPr="00394C0C" w:rsidRDefault="00635AC0" w:rsidP="00635AC0">
      <w:pPr>
        <w:pStyle w:val="ListeParagraf"/>
        <w:spacing w:before="240" w:line="240" w:lineRule="auto"/>
        <w:ind w:left="313"/>
        <w:jc w:val="both"/>
        <w:rPr>
          <w:rFonts w:ascii="Times New Roman" w:hAnsi="Times New Roman" w:cs="Times New Roman"/>
          <w:sz w:val="24"/>
          <w:szCs w:val="24"/>
        </w:rPr>
      </w:pPr>
    </w:p>
    <w:p w14:paraId="77BE75DD" w14:textId="77777777" w:rsidR="00635AC0" w:rsidRPr="00394C0C" w:rsidRDefault="00635AC0" w:rsidP="00635AC0">
      <w:pPr>
        <w:pStyle w:val="ListeParagraf"/>
        <w:numPr>
          <w:ilvl w:val="0"/>
          <w:numId w:val="2"/>
        </w:numPr>
        <w:spacing w:before="240" w:line="240" w:lineRule="auto"/>
        <w:ind w:left="0" w:hanging="357"/>
        <w:rPr>
          <w:rFonts w:ascii="Times New Roman" w:hAnsi="Times New Roman" w:cs="Times New Roman"/>
          <w:b/>
          <w:i/>
          <w:color w:val="FF0000"/>
          <w:sz w:val="24"/>
          <w:szCs w:val="24"/>
        </w:rPr>
      </w:pPr>
      <w:r w:rsidRPr="00394C0C">
        <w:rPr>
          <w:rFonts w:ascii="Times New Roman" w:hAnsi="Times New Roman" w:cs="Times New Roman"/>
          <w:b/>
          <w:i/>
          <w:color w:val="FF0000"/>
          <w:sz w:val="24"/>
          <w:szCs w:val="24"/>
        </w:rPr>
        <w:t>Haklarınız nelerdir?</w:t>
      </w:r>
    </w:p>
    <w:p w14:paraId="0E98A423" w14:textId="08E25D55" w:rsidR="00394C0C" w:rsidRPr="00394C0C" w:rsidRDefault="00635AC0" w:rsidP="00394C0C">
      <w:pPr>
        <w:spacing w:before="240" w:line="240" w:lineRule="auto"/>
        <w:jc w:val="both"/>
        <w:rPr>
          <w:rFonts w:ascii="Times New Roman" w:hAnsi="Times New Roman" w:cs="Times New Roman"/>
          <w:color w:val="000000" w:themeColor="text1"/>
          <w:sz w:val="24"/>
          <w:szCs w:val="24"/>
          <w:lang w:val="tr-TR"/>
        </w:rPr>
      </w:pPr>
      <w:r w:rsidRPr="00394C0C">
        <w:rPr>
          <w:rFonts w:ascii="Times New Roman" w:hAnsi="Times New Roman" w:cs="Times New Roman"/>
          <w:color w:val="000000" w:themeColor="text1"/>
          <w:sz w:val="24"/>
          <w:szCs w:val="24"/>
          <w:lang w:val="tr-TR"/>
        </w:rPr>
        <w:t xml:space="preserve">Tarafımızca işlenen kişisel verilerinize ilişkin olarak her zaman Kanun’un 11. maddesinde yer alan </w:t>
      </w:r>
      <w:r w:rsidR="00394C0C" w:rsidRPr="00394C0C">
        <w:rPr>
          <w:rFonts w:ascii="Times New Roman" w:hAnsi="Times New Roman" w:cs="Times New Roman"/>
          <w:color w:val="000000" w:themeColor="text1"/>
          <w:sz w:val="24"/>
          <w:szCs w:val="24"/>
          <w:lang w:val="tr-TR"/>
        </w:rPr>
        <w:t xml:space="preserve">aşağıdaki </w:t>
      </w:r>
      <w:r w:rsidRPr="00394C0C">
        <w:rPr>
          <w:rFonts w:ascii="Times New Roman" w:hAnsi="Times New Roman" w:cs="Times New Roman"/>
          <w:color w:val="000000" w:themeColor="text1"/>
          <w:sz w:val="24"/>
          <w:szCs w:val="24"/>
          <w:lang w:val="tr-TR"/>
        </w:rPr>
        <w:t xml:space="preserve">haklarınıza ilişkin tarafımıza başvuruda bulunabilirsiniz. </w:t>
      </w:r>
    </w:p>
    <w:p w14:paraId="10DD86B8" w14:textId="77777777" w:rsidR="00394C0C" w:rsidRPr="00394C0C" w:rsidRDefault="00394C0C" w:rsidP="00394C0C">
      <w:pPr>
        <w:pStyle w:val="GvdeMetni"/>
        <w:numPr>
          <w:ilvl w:val="0"/>
          <w:numId w:val="9"/>
        </w:numPr>
        <w:spacing w:before="60" w:after="60" w:line="276" w:lineRule="auto"/>
        <w:ind w:left="426"/>
        <w:jc w:val="both"/>
        <w:rPr>
          <w:rFonts w:eastAsiaTheme="minorHAnsi"/>
          <w:szCs w:val="22"/>
          <w:lang w:eastAsia="en-US"/>
        </w:rPr>
      </w:pPr>
      <w:r w:rsidRPr="00394C0C">
        <w:rPr>
          <w:rFonts w:eastAsiaTheme="minorHAnsi"/>
          <w:szCs w:val="22"/>
          <w:lang w:eastAsia="en-US"/>
        </w:rPr>
        <w:t xml:space="preserve">Kişisel verilerinizin işlenip işlenmediğini öğrenme, işlenmişse buna ilişkin bilgi talep etme, </w:t>
      </w:r>
    </w:p>
    <w:p w14:paraId="1D85F692" w14:textId="77777777" w:rsidR="00394C0C" w:rsidRPr="00394C0C" w:rsidRDefault="00394C0C" w:rsidP="00394C0C">
      <w:pPr>
        <w:pStyle w:val="GvdeMetni"/>
        <w:numPr>
          <w:ilvl w:val="0"/>
          <w:numId w:val="9"/>
        </w:numPr>
        <w:spacing w:before="60" w:after="60" w:line="276" w:lineRule="auto"/>
        <w:ind w:left="426"/>
        <w:jc w:val="both"/>
        <w:rPr>
          <w:rFonts w:eastAsiaTheme="minorHAnsi"/>
          <w:szCs w:val="22"/>
          <w:lang w:eastAsia="en-US"/>
        </w:rPr>
      </w:pPr>
      <w:r w:rsidRPr="00394C0C">
        <w:rPr>
          <w:rFonts w:eastAsiaTheme="minorHAnsi"/>
          <w:szCs w:val="22"/>
          <w:lang w:eastAsia="en-US"/>
        </w:rPr>
        <w:t xml:space="preserve">Kişisel verilerinizin işlenme amacını ve bunların amacına uygun kullanılıp kullanılmadığını öğrenme, </w:t>
      </w:r>
    </w:p>
    <w:p w14:paraId="3750FB95" w14:textId="77777777" w:rsidR="00394C0C" w:rsidRPr="00394C0C" w:rsidRDefault="00394C0C" w:rsidP="00394C0C">
      <w:pPr>
        <w:pStyle w:val="GvdeMetni"/>
        <w:numPr>
          <w:ilvl w:val="0"/>
          <w:numId w:val="9"/>
        </w:numPr>
        <w:spacing w:before="60" w:after="60" w:line="276" w:lineRule="auto"/>
        <w:ind w:left="426"/>
        <w:jc w:val="both"/>
        <w:rPr>
          <w:rFonts w:eastAsiaTheme="minorHAnsi"/>
          <w:szCs w:val="22"/>
          <w:lang w:eastAsia="en-US"/>
        </w:rPr>
      </w:pPr>
      <w:r w:rsidRPr="00394C0C">
        <w:rPr>
          <w:rFonts w:eastAsiaTheme="minorHAnsi"/>
          <w:szCs w:val="22"/>
          <w:lang w:eastAsia="en-US"/>
        </w:rPr>
        <w:t>Kişisel verilerinizin yurt içinde veya yurt dışında aktarıldığı üçüncü kişileri öğrenme,</w:t>
      </w:r>
    </w:p>
    <w:p w14:paraId="38D053FA" w14:textId="77777777" w:rsidR="00394C0C" w:rsidRPr="00394C0C" w:rsidRDefault="00394C0C" w:rsidP="00394C0C">
      <w:pPr>
        <w:pStyle w:val="GvdeMetni"/>
        <w:numPr>
          <w:ilvl w:val="0"/>
          <w:numId w:val="9"/>
        </w:numPr>
        <w:spacing w:before="60" w:after="60" w:line="276" w:lineRule="auto"/>
        <w:ind w:left="426"/>
        <w:jc w:val="both"/>
        <w:rPr>
          <w:rFonts w:eastAsiaTheme="minorHAnsi"/>
          <w:szCs w:val="22"/>
          <w:lang w:eastAsia="en-US"/>
        </w:rPr>
      </w:pPr>
      <w:r w:rsidRPr="00394C0C">
        <w:rPr>
          <w:rFonts w:eastAsiaTheme="minorHAnsi"/>
          <w:szCs w:val="22"/>
          <w:lang w:eastAsia="en-US"/>
        </w:rPr>
        <w:t>Kişisel verilerinizin eksik veya yanlış işlenmiş olması halinde bunların düzeltilmesini isteme ve bu kapsamda yapılan işlemin kişisel verilerinizin aktarıldığı üçüncü kişilere bildirilmesini isteme,</w:t>
      </w:r>
    </w:p>
    <w:p w14:paraId="2B327749" w14:textId="77777777" w:rsidR="00394C0C" w:rsidRPr="00394C0C" w:rsidRDefault="00394C0C" w:rsidP="00394C0C">
      <w:pPr>
        <w:pStyle w:val="GvdeMetni"/>
        <w:numPr>
          <w:ilvl w:val="0"/>
          <w:numId w:val="9"/>
        </w:numPr>
        <w:tabs>
          <w:tab w:val="left" w:pos="3686"/>
        </w:tabs>
        <w:spacing w:before="60" w:after="60" w:line="276" w:lineRule="auto"/>
        <w:ind w:left="426"/>
        <w:jc w:val="both"/>
        <w:rPr>
          <w:rFonts w:eastAsiaTheme="minorHAnsi"/>
          <w:szCs w:val="22"/>
          <w:lang w:eastAsia="en-US"/>
        </w:rPr>
      </w:pPr>
      <w:r w:rsidRPr="00394C0C">
        <w:rPr>
          <w:rFonts w:eastAsiaTheme="minorHAnsi"/>
          <w:szCs w:val="22"/>
          <w:lang w:eastAsia="en-US"/>
        </w:rPr>
        <w:t>Kişisel verilerinizin işlenmesini gerektiren sebeplerin ortadan kalkması halinde bunların silinmesini, yok edilmesini veya anonim hale getirilmesini isteme ve bu kapsamda yapılan işlemin kişisel verilerin aktarıldığı üçüncü kişilere bildirilmesini isteme,</w:t>
      </w:r>
    </w:p>
    <w:p w14:paraId="4A1700B6" w14:textId="77777777" w:rsidR="00394C0C" w:rsidRPr="00394C0C" w:rsidRDefault="00394C0C" w:rsidP="00394C0C">
      <w:pPr>
        <w:pStyle w:val="GvdeMetni"/>
        <w:numPr>
          <w:ilvl w:val="0"/>
          <w:numId w:val="9"/>
        </w:numPr>
        <w:spacing w:before="60" w:after="60" w:line="276" w:lineRule="auto"/>
        <w:ind w:left="426"/>
        <w:jc w:val="both"/>
        <w:rPr>
          <w:rFonts w:eastAsiaTheme="minorHAnsi"/>
          <w:szCs w:val="22"/>
          <w:lang w:eastAsia="en-US"/>
        </w:rPr>
      </w:pPr>
      <w:r w:rsidRPr="00394C0C">
        <w:rPr>
          <w:rFonts w:eastAsiaTheme="minorHAnsi"/>
          <w:szCs w:val="22"/>
          <w:lang w:eastAsia="en-US"/>
        </w:rPr>
        <w:t>İşlenen verilerinizin münhasıran otomatik sistemler vasıtasıyla analiz edilmesi suretiyle aleyhinize bir sonucun ortaya çıkmasına itiraz etme,</w:t>
      </w:r>
    </w:p>
    <w:p w14:paraId="6F83341C" w14:textId="77777777" w:rsidR="00394C0C" w:rsidRPr="00394C0C" w:rsidRDefault="00394C0C" w:rsidP="00394C0C">
      <w:pPr>
        <w:pStyle w:val="GvdeMetni"/>
        <w:numPr>
          <w:ilvl w:val="0"/>
          <w:numId w:val="9"/>
        </w:numPr>
        <w:spacing w:after="0" w:line="276" w:lineRule="auto"/>
        <w:ind w:left="426"/>
        <w:jc w:val="both"/>
        <w:rPr>
          <w:rFonts w:eastAsiaTheme="minorHAnsi"/>
          <w:szCs w:val="22"/>
          <w:lang w:eastAsia="en-US"/>
        </w:rPr>
      </w:pPr>
      <w:r w:rsidRPr="00394C0C">
        <w:rPr>
          <w:rFonts w:eastAsiaTheme="minorHAnsi"/>
          <w:szCs w:val="22"/>
          <w:lang w:eastAsia="en-US"/>
        </w:rPr>
        <w:t xml:space="preserve">Kişisel verilerinizin kanuna aykırı olarak işlenmesi sebebiyle zarara uğramanız halinde zararın giderilmesini talep etme. </w:t>
      </w:r>
    </w:p>
    <w:p w14:paraId="11D9C1D7" w14:textId="77777777" w:rsidR="00394C0C" w:rsidRPr="00394C0C" w:rsidRDefault="00394C0C" w:rsidP="00635AC0">
      <w:pPr>
        <w:spacing w:before="240" w:line="240" w:lineRule="auto"/>
        <w:jc w:val="both"/>
        <w:rPr>
          <w:rFonts w:ascii="Times New Roman" w:hAnsi="Times New Roman" w:cs="Times New Roman"/>
          <w:color w:val="000000" w:themeColor="text1"/>
          <w:sz w:val="24"/>
          <w:szCs w:val="24"/>
          <w:lang w:val="tr-TR"/>
        </w:rPr>
      </w:pPr>
    </w:p>
    <w:p w14:paraId="60BC8A5B" w14:textId="312FCD0A" w:rsidR="00635AC0" w:rsidRPr="00394C0C" w:rsidRDefault="00635AC0" w:rsidP="00635AC0">
      <w:pPr>
        <w:spacing w:before="240" w:line="240" w:lineRule="auto"/>
        <w:jc w:val="both"/>
        <w:rPr>
          <w:rFonts w:ascii="Times New Roman" w:hAnsi="Times New Roman" w:cs="Times New Roman"/>
          <w:i/>
          <w:color w:val="000000" w:themeColor="text1"/>
          <w:sz w:val="24"/>
          <w:szCs w:val="24"/>
          <w:lang w:val="tr-TR"/>
        </w:rPr>
      </w:pPr>
      <w:r w:rsidRPr="00394C0C">
        <w:rPr>
          <w:rFonts w:ascii="Times New Roman" w:hAnsi="Times New Roman" w:cs="Times New Roman"/>
          <w:color w:val="000000" w:themeColor="text1"/>
          <w:sz w:val="24"/>
          <w:szCs w:val="24"/>
          <w:lang w:val="tr-TR"/>
        </w:rPr>
        <w:lastRenderedPageBreak/>
        <w:t xml:space="preserve">Başvurularınızı Veri Sorumlusu olarak </w:t>
      </w:r>
      <w:r w:rsidR="00F04D7D" w:rsidRPr="00394C0C">
        <w:rPr>
          <w:rFonts w:ascii="Times New Roman" w:hAnsi="Times New Roman" w:cs="Times New Roman"/>
          <w:sz w:val="24"/>
          <w:szCs w:val="24"/>
          <w:lang w:val="tr-TR"/>
        </w:rPr>
        <w:t>Kavaklıdere Şarapları</w:t>
      </w:r>
      <w:r w:rsidR="00B336E0" w:rsidRPr="00394C0C">
        <w:rPr>
          <w:rFonts w:ascii="Times New Roman" w:hAnsi="Times New Roman" w:cs="Times New Roman"/>
          <w:sz w:val="24"/>
          <w:szCs w:val="24"/>
          <w:lang w:val="tr-TR"/>
        </w:rPr>
        <w:t xml:space="preserve"> </w:t>
      </w:r>
      <w:proofErr w:type="spellStart"/>
      <w:r w:rsidR="00B336E0" w:rsidRPr="00394C0C">
        <w:rPr>
          <w:rFonts w:ascii="Times New Roman" w:hAnsi="Times New Roman" w:cs="Times New Roman"/>
          <w:sz w:val="24"/>
          <w:szCs w:val="24"/>
          <w:lang w:val="tr-TR"/>
        </w:rPr>
        <w:t>A.Ş.</w:t>
      </w:r>
      <w:r w:rsidRPr="00394C0C">
        <w:rPr>
          <w:rFonts w:ascii="Times New Roman" w:hAnsi="Times New Roman" w:cs="Times New Roman"/>
          <w:sz w:val="24"/>
          <w:szCs w:val="24"/>
          <w:lang w:val="tr-TR"/>
        </w:rPr>
        <w:t>’ye</w:t>
      </w:r>
      <w:proofErr w:type="spellEnd"/>
      <w:r w:rsidRPr="00394C0C">
        <w:rPr>
          <w:rFonts w:ascii="Times New Roman" w:hAnsi="Times New Roman" w:cs="Times New Roman"/>
          <w:sz w:val="24"/>
          <w:szCs w:val="24"/>
          <w:lang w:val="tr-TR"/>
        </w:rPr>
        <w:t xml:space="preserve"> </w:t>
      </w:r>
      <w:r w:rsidRPr="00394C0C">
        <w:rPr>
          <w:rFonts w:ascii="Times New Roman" w:hAnsi="Times New Roman" w:cs="Times New Roman"/>
          <w:color w:val="000000" w:themeColor="text1"/>
          <w:sz w:val="24"/>
          <w:szCs w:val="24"/>
          <w:lang w:val="tr-TR"/>
        </w:rPr>
        <w:t xml:space="preserve">aşağıdaki adresimize yazılı başvuru yaparak veya sistemimizde kayıtlı bulanan e-posta adresinizden e-posta göndermek suretiyle iletebilirsiniz. </w:t>
      </w:r>
      <w:r w:rsidRPr="00394C0C">
        <w:rPr>
          <w:rFonts w:ascii="Times New Roman" w:hAnsi="Times New Roman" w:cs="Times New Roman"/>
          <w:i/>
          <w:color w:val="000000" w:themeColor="text1"/>
          <w:sz w:val="24"/>
          <w:szCs w:val="24"/>
          <w:lang w:val="tr-TR"/>
        </w:rPr>
        <w:t>(İlgili talebin Veri Sorumlusuna Başvuru Usul ve Esasları Hakkında Tebliğ’de yer alan şartlara uygun olması gerektiğini hatırlatmak isteriz.)</w:t>
      </w:r>
    </w:p>
    <w:tbl>
      <w:tblPr>
        <w:tblStyle w:val="TabloKlavuzu"/>
        <w:tblpPr w:leftFromText="141" w:rightFromText="141" w:vertAnchor="text" w:horzAnchor="margin" w:tblpY="354"/>
        <w:tblW w:w="9351" w:type="dxa"/>
        <w:tblLook w:val="04A0" w:firstRow="1" w:lastRow="0" w:firstColumn="1" w:lastColumn="0" w:noHBand="0" w:noVBand="1"/>
      </w:tblPr>
      <w:tblGrid>
        <w:gridCol w:w="3544"/>
        <w:gridCol w:w="2693"/>
        <w:gridCol w:w="3114"/>
      </w:tblGrid>
      <w:tr w:rsidR="00C47CA8" w:rsidRPr="00394C0C" w14:paraId="1166C1C1" w14:textId="77777777" w:rsidTr="00C47CA8">
        <w:tc>
          <w:tcPr>
            <w:tcW w:w="3544" w:type="dxa"/>
          </w:tcPr>
          <w:p w14:paraId="556EEEF3" w14:textId="77777777" w:rsidR="00C47CA8" w:rsidRPr="00394C0C" w:rsidRDefault="00C47CA8" w:rsidP="00C47CA8">
            <w:pPr>
              <w:tabs>
                <w:tab w:val="left" w:pos="8505"/>
              </w:tabs>
              <w:spacing w:line="276" w:lineRule="auto"/>
              <w:contextualSpacing/>
              <w:rPr>
                <w:rFonts w:ascii="Times New Roman" w:hAnsi="Times New Roman" w:cs="Times New Roman"/>
                <w:b/>
                <w:bCs/>
                <w:color w:val="000000" w:themeColor="text1"/>
                <w:sz w:val="24"/>
                <w:szCs w:val="24"/>
              </w:rPr>
            </w:pPr>
            <w:r w:rsidRPr="00394C0C">
              <w:rPr>
                <w:rFonts w:ascii="Times New Roman" w:hAnsi="Times New Roman" w:cs="Times New Roman"/>
                <w:b/>
                <w:bCs/>
                <w:color w:val="000000" w:themeColor="text1"/>
                <w:sz w:val="24"/>
                <w:szCs w:val="24"/>
              </w:rPr>
              <w:t xml:space="preserve">Noter </w:t>
            </w:r>
            <w:proofErr w:type="spellStart"/>
            <w:r w:rsidRPr="00394C0C">
              <w:rPr>
                <w:rFonts w:ascii="Times New Roman" w:hAnsi="Times New Roman" w:cs="Times New Roman"/>
                <w:b/>
                <w:bCs/>
                <w:color w:val="000000" w:themeColor="text1"/>
                <w:sz w:val="24"/>
                <w:szCs w:val="24"/>
              </w:rPr>
              <w:t>yolu</w:t>
            </w:r>
            <w:proofErr w:type="spellEnd"/>
            <w:r w:rsidRPr="00394C0C">
              <w:rPr>
                <w:rFonts w:ascii="Times New Roman" w:hAnsi="Times New Roman" w:cs="Times New Roman"/>
                <w:b/>
                <w:bCs/>
                <w:color w:val="000000" w:themeColor="text1"/>
                <w:sz w:val="24"/>
                <w:szCs w:val="24"/>
              </w:rPr>
              <w:t xml:space="preserve"> </w:t>
            </w:r>
            <w:proofErr w:type="spellStart"/>
            <w:r w:rsidRPr="00394C0C">
              <w:rPr>
                <w:rFonts w:ascii="Times New Roman" w:hAnsi="Times New Roman" w:cs="Times New Roman"/>
                <w:b/>
                <w:bCs/>
                <w:color w:val="000000" w:themeColor="text1"/>
                <w:sz w:val="24"/>
                <w:szCs w:val="24"/>
              </w:rPr>
              <w:t>ile</w:t>
            </w:r>
            <w:proofErr w:type="spellEnd"/>
            <w:r w:rsidRPr="00394C0C">
              <w:rPr>
                <w:rFonts w:ascii="Times New Roman" w:hAnsi="Times New Roman" w:cs="Times New Roman"/>
                <w:b/>
                <w:bCs/>
                <w:color w:val="000000" w:themeColor="text1"/>
                <w:sz w:val="24"/>
                <w:szCs w:val="24"/>
              </w:rPr>
              <w:t xml:space="preserve"> </w:t>
            </w:r>
            <w:proofErr w:type="spellStart"/>
            <w:r w:rsidRPr="00394C0C">
              <w:rPr>
                <w:rFonts w:ascii="Times New Roman" w:hAnsi="Times New Roman" w:cs="Times New Roman"/>
                <w:b/>
                <w:bCs/>
                <w:color w:val="000000" w:themeColor="text1"/>
                <w:sz w:val="24"/>
                <w:szCs w:val="24"/>
              </w:rPr>
              <w:t>başvuru</w:t>
            </w:r>
            <w:proofErr w:type="spellEnd"/>
            <w:r w:rsidRPr="00394C0C">
              <w:rPr>
                <w:rFonts w:ascii="Times New Roman" w:hAnsi="Times New Roman" w:cs="Times New Roman"/>
                <w:b/>
                <w:bCs/>
                <w:color w:val="000000" w:themeColor="text1"/>
                <w:sz w:val="24"/>
                <w:szCs w:val="24"/>
              </w:rPr>
              <w:t>/</w:t>
            </w:r>
            <w:proofErr w:type="spellStart"/>
            <w:r w:rsidRPr="00394C0C">
              <w:rPr>
                <w:rFonts w:ascii="Times New Roman" w:hAnsi="Times New Roman" w:cs="Times New Roman"/>
                <w:b/>
                <w:bCs/>
                <w:color w:val="000000" w:themeColor="text1"/>
                <w:sz w:val="24"/>
                <w:szCs w:val="24"/>
              </w:rPr>
              <w:t>Bizzat</w:t>
            </w:r>
            <w:proofErr w:type="spellEnd"/>
            <w:r w:rsidRPr="00394C0C">
              <w:rPr>
                <w:rFonts w:ascii="Times New Roman" w:hAnsi="Times New Roman" w:cs="Times New Roman"/>
                <w:b/>
                <w:bCs/>
                <w:color w:val="000000" w:themeColor="text1"/>
                <w:sz w:val="24"/>
                <w:szCs w:val="24"/>
              </w:rPr>
              <w:t xml:space="preserve"> </w:t>
            </w:r>
            <w:proofErr w:type="spellStart"/>
            <w:r w:rsidRPr="00394C0C">
              <w:rPr>
                <w:rFonts w:ascii="Times New Roman" w:hAnsi="Times New Roman" w:cs="Times New Roman"/>
                <w:b/>
                <w:bCs/>
                <w:color w:val="000000" w:themeColor="text1"/>
                <w:sz w:val="24"/>
                <w:szCs w:val="24"/>
              </w:rPr>
              <w:t>başvuru</w:t>
            </w:r>
            <w:proofErr w:type="spellEnd"/>
          </w:p>
        </w:tc>
        <w:tc>
          <w:tcPr>
            <w:tcW w:w="2693" w:type="dxa"/>
          </w:tcPr>
          <w:p w14:paraId="1BD1CC67" w14:textId="77777777" w:rsidR="00C47CA8" w:rsidRPr="00394C0C" w:rsidRDefault="00C47CA8" w:rsidP="00C47CA8">
            <w:pPr>
              <w:tabs>
                <w:tab w:val="left" w:pos="8505"/>
              </w:tabs>
              <w:spacing w:line="276" w:lineRule="auto"/>
              <w:contextualSpacing/>
              <w:rPr>
                <w:rFonts w:ascii="Times New Roman" w:hAnsi="Times New Roman" w:cs="Times New Roman"/>
                <w:b/>
                <w:bCs/>
                <w:color w:val="000000" w:themeColor="text1"/>
                <w:sz w:val="24"/>
                <w:szCs w:val="24"/>
              </w:rPr>
            </w:pPr>
            <w:r w:rsidRPr="00394C0C">
              <w:rPr>
                <w:rFonts w:ascii="Times New Roman" w:hAnsi="Times New Roman" w:cs="Times New Roman"/>
                <w:b/>
                <w:bCs/>
                <w:color w:val="000000" w:themeColor="text1"/>
                <w:sz w:val="24"/>
                <w:szCs w:val="24"/>
              </w:rPr>
              <w:t xml:space="preserve">KEP </w:t>
            </w:r>
            <w:proofErr w:type="spellStart"/>
            <w:r w:rsidRPr="00394C0C">
              <w:rPr>
                <w:rFonts w:ascii="Times New Roman" w:hAnsi="Times New Roman" w:cs="Times New Roman"/>
                <w:b/>
                <w:bCs/>
                <w:color w:val="000000" w:themeColor="text1"/>
                <w:sz w:val="24"/>
                <w:szCs w:val="24"/>
              </w:rPr>
              <w:t>ile</w:t>
            </w:r>
            <w:proofErr w:type="spellEnd"/>
            <w:r w:rsidRPr="00394C0C">
              <w:rPr>
                <w:rFonts w:ascii="Times New Roman" w:hAnsi="Times New Roman" w:cs="Times New Roman"/>
                <w:b/>
                <w:bCs/>
                <w:color w:val="000000" w:themeColor="text1"/>
                <w:sz w:val="24"/>
                <w:szCs w:val="24"/>
              </w:rPr>
              <w:t xml:space="preserve"> </w:t>
            </w:r>
            <w:proofErr w:type="spellStart"/>
            <w:r w:rsidRPr="00394C0C">
              <w:rPr>
                <w:rFonts w:ascii="Times New Roman" w:hAnsi="Times New Roman" w:cs="Times New Roman"/>
                <w:b/>
                <w:bCs/>
                <w:color w:val="000000" w:themeColor="text1"/>
                <w:sz w:val="24"/>
                <w:szCs w:val="24"/>
              </w:rPr>
              <w:t>başvuru</w:t>
            </w:r>
            <w:proofErr w:type="spellEnd"/>
          </w:p>
        </w:tc>
        <w:tc>
          <w:tcPr>
            <w:tcW w:w="3114" w:type="dxa"/>
          </w:tcPr>
          <w:p w14:paraId="5A9B4303" w14:textId="77777777" w:rsidR="00C47CA8" w:rsidRPr="00394C0C" w:rsidRDefault="00C47CA8" w:rsidP="00C47CA8">
            <w:pPr>
              <w:tabs>
                <w:tab w:val="left" w:pos="8505"/>
              </w:tabs>
              <w:spacing w:line="276" w:lineRule="auto"/>
              <w:contextualSpacing/>
              <w:rPr>
                <w:rFonts w:ascii="Times New Roman" w:hAnsi="Times New Roman" w:cs="Times New Roman"/>
                <w:b/>
                <w:sz w:val="24"/>
                <w:szCs w:val="24"/>
              </w:rPr>
            </w:pPr>
            <w:r w:rsidRPr="00394C0C">
              <w:rPr>
                <w:rFonts w:ascii="Times New Roman" w:hAnsi="Times New Roman" w:cs="Times New Roman"/>
                <w:b/>
                <w:bCs/>
                <w:color w:val="000000" w:themeColor="text1"/>
                <w:sz w:val="24"/>
                <w:szCs w:val="24"/>
              </w:rPr>
              <w:t>E-</w:t>
            </w:r>
            <w:proofErr w:type="spellStart"/>
            <w:r w:rsidRPr="00394C0C">
              <w:rPr>
                <w:rFonts w:ascii="Times New Roman" w:hAnsi="Times New Roman" w:cs="Times New Roman"/>
                <w:b/>
                <w:bCs/>
                <w:color w:val="000000" w:themeColor="text1"/>
                <w:sz w:val="24"/>
                <w:szCs w:val="24"/>
              </w:rPr>
              <w:t>posta</w:t>
            </w:r>
            <w:proofErr w:type="spellEnd"/>
            <w:r w:rsidRPr="00394C0C">
              <w:rPr>
                <w:rFonts w:ascii="Times New Roman" w:hAnsi="Times New Roman" w:cs="Times New Roman"/>
                <w:b/>
                <w:bCs/>
                <w:color w:val="000000" w:themeColor="text1"/>
                <w:sz w:val="24"/>
                <w:szCs w:val="24"/>
              </w:rPr>
              <w:t xml:space="preserve"> </w:t>
            </w:r>
            <w:proofErr w:type="spellStart"/>
            <w:r w:rsidRPr="00394C0C">
              <w:rPr>
                <w:rFonts w:ascii="Times New Roman" w:hAnsi="Times New Roman" w:cs="Times New Roman"/>
                <w:b/>
                <w:bCs/>
                <w:color w:val="000000" w:themeColor="text1"/>
                <w:sz w:val="24"/>
                <w:szCs w:val="24"/>
              </w:rPr>
              <w:t>ile</w:t>
            </w:r>
            <w:proofErr w:type="spellEnd"/>
            <w:r w:rsidRPr="00394C0C">
              <w:rPr>
                <w:rFonts w:ascii="Times New Roman" w:hAnsi="Times New Roman" w:cs="Times New Roman"/>
                <w:b/>
                <w:bCs/>
                <w:color w:val="000000" w:themeColor="text1"/>
                <w:sz w:val="24"/>
                <w:szCs w:val="24"/>
              </w:rPr>
              <w:t xml:space="preserve"> </w:t>
            </w:r>
            <w:proofErr w:type="spellStart"/>
            <w:r w:rsidRPr="00394C0C">
              <w:rPr>
                <w:rFonts w:ascii="Times New Roman" w:hAnsi="Times New Roman" w:cs="Times New Roman"/>
                <w:b/>
                <w:bCs/>
                <w:color w:val="000000" w:themeColor="text1"/>
                <w:sz w:val="24"/>
                <w:szCs w:val="24"/>
              </w:rPr>
              <w:t>başvuru</w:t>
            </w:r>
            <w:proofErr w:type="spellEnd"/>
            <w:r w:rsidRPr="00394C0C">
              <w:rPr>
                <w:rFonts w:ascii="Times New Roman" w:hAnsi="Times New Roman" w:cs="Times New Roman"/>
                <w:b/>
                <w:bCs/>
                <w:color w:val="000000" w:themeColor="text1"/>
                <w:sz w:val="24"/>
                <w:szCs w:val="24"/>
              </w:rPr>
              <w:t xml:space="preserve"> </w:t>
            </w:r>
            <w:r w:rsidRPr="00394C0C">
              <w:rPr>
                <w:rFonts w:ascii="Times New Roman" w:hAnsi="Times New Roman" w:cs="Times New Roman"/>
                <w:b/>
                <w:sz w:val="24"/>
                <w:szCs w:val="24"/>
              </w:rPr>
              <w:t xml:space="preserve"> </w:t>
            </w:r>
          </w:p>
        </w:tc>
      </w:tr>
      <w:tr w:rsidR="00C47CA8" w:rsidRPr="00394C0C" w14:paraId="4284851B" w14:textId="77777777" w:rsidTr="00C47CA8">
        <w:tc>
          <w:tcPr>
            <w:tcW w:w="3544" w:type="dxa"/>
            <w:hideMark/>
          </w:tcPr>
          <w:p w14:paraId="2E23BFAA" w14:textId="77777777" w:rsidR="00C47CA8" w:rsidRPr="00394C0C" w:rsidRDefault="00C47CA8" w:rsidP="00C47CA8">
            <w:pPr>
              <w:ind w:firstLine="12"/>
              <w:contextualSpacing/>
              <w:rPr>
                <w:rFonts w:ascii="Times New Roman" w:hAnsi="Times New Roman" w:cs="Times New Roman"/>
                <w:bCs/>
                <w:sz w:val="24"/>
                <w:szCs w:val="24"/>
              </w:rPr>
            </w:pPr>
            <w:proofErr w:type="spellStart"/>
            <w:r w:rsidRPr="00394C0C">
              <w:rPr>
                <w:rFonts w:ascii="Times New Roman" w:hAnsi="Times New Roman" w:cs="Times New Roman"/>
                <w:bCs/>
                <w:sz w:val="24"/>
                <w:szCs w:val="24"/>
              </w:rPr>
              <w:t>Kavaklıdere</w:t>
            </w:r>
            <w:proofErr w:type="spellEnd"/>
            <w:r w:rsidRPr="00394C0C">
              <w:rPr>
                <w:rFonts w:ascii="Times New Roman" w:hAnsi="Times New Roman" w:cs="Times New Roman"/>
                <w:bCs/>
                <w:sz w:val="24"/>
                <w:szCs w:val="24"/>
              </w:rPr>
              <w:t xml:space="preserve"> </w:t>
            </w:r>
            <w:proofErr w:type="spellStart"/>
            <w:r w:rsidRPr="00394C0C">
              <w:rPr>
                <w:rFonts w:ascii="Times New Roman" w:hAnsi="Times New Roman" w:cs="Times New Roman"/>
                <w:bCs/>
                <w:sz w:val="24"/>
                <w:szCs w:val="24"/>
              </w:rPr>
              <w:t>Şarapları</w:t>
            </w:r>
            <w:proofErr w:type="spellEnd"/>
            <w:r w:rsidRPr="00394C0C">
              <w:rPr>
                <w:rFonts w:ascii="Times New Roman" w:hAnsi="Times New Roman" w:cs="Times New Roman"/>
                <w:bCs/>
                <w:sz w:val="24"/>
                <w:szCs w:val="24"/>
              </w:rPr>
              <w:t xml:space="preserve"> </w:t>
            </w:r>
            <w:proofErr w:type="spellStart"/>
            <w:r w:rsidRPr="00394C0C">
              <w:rPr>
                <w:rFonts w:ascii="Times New Roman" w:hAnsi="Times New Roman" w:cs="Times New Roman"/>
                <w:bCs/>
                <w:sz w:val="24"/>
                <w:szCs w:val="24"/>
              </w:rPr>
              <w:t>Güzelhisar</w:t>
            </w:r>
            <w:proofErr w:type="spellEnd"/>
            <w:r w:rsidRPr="00394C0C">
              <w:rPr>
                <w:rFonts w:ascii="Times New Roman" w:hAnsi="Times New Roman" w:cs="Times New Roman"/>
                <w:bCs/>
                <w:sz w:val="24"/>
                <w:szCs w:val="24"/>
              </w:rPr>
              <w:t xml:space="preserve"> Mah. </w:t>
            </w:r>
            <w:proofErr w:type="spellStart"/>
            <w:r w:rsidRPr="00394C0C">
              <w:rPr>
                <w:rFonts w:ascii="Times New Roman" w:hAnsi="Times New Roman" w:cs="Times New Roman"/>
                <w:bCs/>
                <w:sz w:val="24"/>
                <w:szCs w:val="24"/>
              </w:rPr>
              <w:t>Çankırı</w:t>
            </w:r>
            <w:proofErr w:type="spellEnd"/>
            <w:r w:rsidRPr="00394C0C">
              <w:rPr>
                <w:rFonts w:ascii="Times New Roman" w:hAnsi="Times New Roman" w:cs="Times New Roman"/>
                <w:bCs/>
                <w:sz w:val="24"/>
                <w:szCs w:val="24"/>
              </w:rPr>
              <w:t xml:space="preserve"> </w:t>
            </w:r>
            <w:proofErr w:type="spellStart"/>
            <w:r w:rsidRPr="00394C0C">
              <w:rPr>
                <w:rFonts w:ascii="Times New Roman" w:hAnsi="Times New Roman" w:cs="Times New Roman"/>
                <w:bCs/>
                <w:sz w:val="24"/>
                <w:szCs w:val="24"/>
              </w:rPr>
              <w:t>Bulvarı</w:t>
            </w:r>
            <w:proofErr w:type="spellEnd"/>
            <w:r w:rsidRPr="00394C0C">
              <w:rPr>
                <w:rFonts w:ascii="Times New Roman" w:hAnsi="Times New Roman" w:cs="Times New Roman"/>
                <w:bCs/>
                <w:sz w:val="24"/>
                <w:szCs w:val="24"/>
              </w:rPr>
              <w:t xml:space="preserve"> No:80 </w:t>
            </w:r>
            <w:proofErr w:type="spellStart"/>
            <w:r w:rsidRPr="00394C0C">
              <w:rPr>
                <w:rFonts w:ascii="Times New Roman" w:hAnsi="Times New Roman" w:cs="Times New Roman"/>
                <w:bCs/>
                <w:sz w:val="24"/>
                <w:szCs w:val="24"/>
              </w:rPr>
              <w:t>Akyurt</w:t>
            </w:r>
            <w:proofErr w:type="spellEnd"/>
            <w:r w:rsidRPr="00394C0C">
              <w:rPr>
                <w:rFonts w:ascii="Times New Roman" w:hAnsi="Times New Roman" w:cs="Times New Roman"/>
                <w:bCs/>
                <w:sz w:val="24"/>
                <w:szCs w:val="24"/>
              </w:rPr>
              <w:t> / Ankara</w:t>
            </w:r>
          </w:p>
        </w:tc>
        <w:tc>
          <w:tcPr>
            <w:tcW w:w="2693" w:type="dxa"/>
          </w:tcPr>
          <w:p w14:paraId="2C7C993A" w14:textId="77777777" w:rsidR="00C47CA8" w:rsidRPr="00394C0C" w:rsidRDefault="00C47CA8" w:rsidP="00C47CA8">
            <w:pPr>
              <w:contextualSpacing/>
              <w:rPr>
                <w:rFonts w:ascii="Times New Roman" w:hAnsi="Times New Roman" w:cs="Times New Roman"/>
                <w:sz w:val="24"/>
                <w:szCs w:val="24"/>
                <w:lang w:val="de-DE"/>
              </w:rPr>
            </w:pPr>
            <w:r w:rsidRPr="00394C0C">
              <w:rPr>
                <w:rFonts w:ascii="Times New Roman" w:hAnsi="Times New Roman" w:cs="Times New Roman"/>
                <w:color w:val="0563C1" w:themeColor="hyperlink"/>
                <w:sz w:val="24"/>
                <w:szCs w:val="24"/>
                <w:u w:val="single"/>
                <w:lang w:val="de-DE"/>
              </w:rPr>
              <w:t>kavaklidere@hs03.kep.tr</w:t>
            </w:r>
          </w:p>
        </w:tc>
        <w:tc>
          <w:tcPr>
            <w:tcW w:w="3114" w:type="dxa"/>
            <w:hideMark/>
          </w:tcPr>
          <w:p w14:paraId="430F0FF3" w14:textId="736981B8" w:rsidR="00C47CA8" w:rsidRPr="00394C0C" w:rsidRDefault="00C47CA8" w:rsidP="00C47CA8">
            <w:pPr>
              <w:contextualSpacing/>
              <w:rPr>
                <w:rFonts w:ascii="Times New Roman" w:hAnsi="Times New Roman" w:cs="Times New Roman"/>
                <w:sz w:val="24"/>
                <w:szCs w:val="24"/>
                <w:lang w:val="de-DE"/>
              </w:rPr>
            </w:pPr>
            <w:hyperlink r:id="rId11" w:history="1">
              <w:r w:rsidRPr="00394C0C">
                <w:rPr>
                  <w:rStyle w:val="Kpr"/>
                  <w:rFonts w:ascii="Times New Roman" w:hAnsi="Times New Roman" w:cs="Times New Roman"/>
                  <w:sz w:val="24"/>
                  <w:szCs w:val="24"/>
                  <w:lang w:val="de-DE"/>
                </w:rPr>
                <w:t>kvkk@kavaklidere.com</w:t>
              </w:r>
            </w:hyperlink>
            <w:r w:rsidRPr="00394C0C">
              <w:rPr>
                <w:rFonts w:ascii="Times New Roman" w:hAnsi="Times New Roman" w:cs="Times New Roman"/>
                <w:sz w:val="24"/>
                <w:szCs w:val="24"/>
                <w:lang w:val="de-DE"/>
              </w:rPr>
              <w:t xml:space="preserve"> (</w:t>
            </w:r>
            <w:proofErr w:type="spellStart"/>
            <w:r w:rsidRPr="00394C0C">
              <w:rPr>
                <w:rFonts w:ascii="Times New Roman" w:hAnsi="Times New Roman" w:cs="Times New Roman"/>
                <w:sz w:val="24"/>
                <w:szCs w:val="24"/>
                <w:lang w:val="de-DE"/>
              </w:rPr>
              <w:t>Yalnızca</w:t>
            </w:r>
            <w:proofErr w:type="spellEnd"/>
            <w:r w:rsidRPr="00394C0C">
              <w:rPr>
                <w:rFonts w:ascii="Times New Roman" w:hAnsi="Times New Roman" w:cs="Times New Roman"/>
                <w:sz w:val="24"/>
                <w:szCs w:val="24"/>
                <w:lang w:val="de-DE"/>
              </w:rPr>
              <w:t xml:space="preserve"> </w:t>
            </w:r>
            <w:proofErr w:type="spellStart"/>
            <w:r w:rsidRPr="00394C0C">
              <w:rPr>
                <w:rFonts w:ascii="Times New Roman" w:hAnsi="Times New Roman" w:cs="Times New Roman"/>
                <w:sz w:val="24"/>
                <w:szCs w:val="24"/>
                <w:lang w:val="de-DE"/>
              </w:rPr>
              <w:t>sistemlerimizde</w:t>
            </w:r>
            <w:proofErr w:type="spellEnd"/>
            <w:r w:rsidRPr="00394C0C">
              <w:rPr>
                <w:rFonts w:ascii="Times New Roman" w:hAnsi="Times New Roman" w:cs="Times New Roman"/>
                <w:sz w:val="24"/>
                <w:szCs w:val="24"/>
                <w:lang w:val="de-DE"/>
              </w:rPr>
              <w:t xml:space="preserve"> </w:t>
            </w:r>
            <w:proofErr w:type="spellStart"/>
            <w:r w:rsidRPr="00394C0C">
              <w:rPr>
                <w:rFonts w:ascii="Times New Roman" w:hAnsi="Times New Roman" w:cs="Times New Roman"/>
                <w:sz w:val="24"/>
                <w:szCs w:val="24"/>
                <w:lang w:val="de-DE"/>
              </w:rPr>
              <w:t>kayıtlı</w:t>
            </w:r>
            <w:proofErr w:type="spellEnd"/>
            <w:r w:rsidRPr="00394C0C">
              <w:rPr>
                <w:rFonts w:ascii="Times New Roman" w:hAnsi="Times New Roman" w:cs="Times New Roman"/>
                <w:sz w:val="24"/>
                <w:szCs w:val="24"/>
                <w:lang w:val="de-DE"/>
              </w:rPr>
              <w:t xml:space="preserve"> e-</w:t>
            </w:r>
            <w:proofErr w:type="spellStart"/>
            <w:r w:rsidRPr="00394C0C">
              <w:rPr>
                <w:rFonts w:ascii="Times New Roman" w:hAnsi="Times New Roman" w:cs="Times New Roman"/>
                <w:sz w:val="24"/>
                <w:szCs w:val="24"/>
                <w:lang w:val="de-DE"/>
              </w:rPr>
              <w:t>posta</w:t>
            </w:r>
            <w:proofErr w:type="spellEnd"/>
            <w:r w:rsidRPr="00394C0C">
              <w:rPr>
                <w:rFonts w:ascii="Times New Roman" w:hAnsi="Times New Roman" w:cs="Times New Roman"/>
                <w:sz w:val="24"/>
                <w:szCs w:val="24"/>
                <w:lang w:val="de-DE"/>
              </w:rPr>
              <w:t xml:space="preserve"> </w:t>
            </w:r>
            <w:proofErr w:type="spellStart"/>
            <w:r w:rsidRPr="00394C0C">
              <w:rPr>
                <w:rFonts w:ascii="Times New Roman" w:hAnsi="Times New Roman" w:cs="Times New Roman"/>
                <w:sz w:val="24"/>
                <w:szCs w:val="24"/>
                <w:lang w:val="de-DE"/>
              </w:rPr>
              <w:t>adresleriniz</w:t>
            </w:r>
            <w:proofErr w:type="spellEnd"/>
            <w:r w:rsidRPr="00394C0C">
              <w:rPr>
                <w:rFonts w:ascii="Times New Roman" w:hAnsi="Times New Roman" w:cs="Times New Roman"/>
                <w:sz w:val="24"/>
                <w:szCs w:val="24"/>
                <w:lang w:val="de-DE"/>
              </w:rPr>
              <w:t xml:space="preserve"> </w:t>
            </w:r>
            <w:proofErr w:type="spellStart"/>
            <w:r w:rsidRPr="00394C0C">
              <w:rPr>
                <w:rFonts w:ascii="Times New Roman" w:hAnsi="Times New Roman" w:cs="Times New Roman"/>
                <w:sz w:val="24"/>
                <w:szCs w:val="24"/>
                <w:lang w:val="de-DE"/>
              </w:rPr>
              <w:t>üzerinden</w:t>
            </w:r>
            <w:proofErr w:type="spellEnd"/>
            <w:r w:rsidRPr="00394C0C">
              <w:rPr>
                <w:rFonts w:ascii="Times New Roman" w:hAnsi="Times New Roman" w:cs="Times New Roman"/>
                <w:sz w:val="24"/>
                <w:szCs w:val="24"/>
                <w:lang w:val="de-DE"/>
              </w:rPr>
              <w:t xml:space="preserve"> </w:t>
            </w:r>
            <w:proofErr w:type="spellStart"/>
            <w:r w:rsidRPr="00394C0C">
              <w:rPr>
                <w:rFonts w:ascii="Times New Roman" w:hAnsi="Times New Roman" w:cs="Times New Roman"/>
                <w:sz w:val="24"/>
                <w:szCs w:val="24"/>
                <w:lang w:val="de-DE"/>
              </w:rPr>
              <w:t>yapacağınız</w:t>
            </w:r>
            <w:proofErr w:type="spellEnd"/>
            <w:r w:rsidRPr="00394C0C">
              <w:rPr>
                <w:rFonts w:ascii="Times New Roman" w:hAnsi="Times New Roman" w:cs="Times New Roman"/>
                <w:sz w:val="24"/>
                <w:szCs w:val="24"/>
                <w:lang w:val="de-DE"/>
              </w:rPr>
              <w:t xml:space="preserve"> </w:t>
            </w:r>
            <w:proofErr w:type="spellStart"/>
            <w:r w:rsidRPr="00394C0C">
              <w:rPr>
                <w:rFonts w:ascii="Times New Roman" w:hAnsi="Times New Roman" w:cs="Times New Roman"/>
                <w:sz w:val="24"/>
                <w:szCs w:val="24"/>
                <w:lang w:val="de-DE"/>
              </w:rPr>
              <w:t>başvurular</w:t>
            </w:r>
            <w:proofErr w:type="spellEnd"/>
            <w:r w:rsidRPr="00394C0C">
              <w:rPr>
                <w:rFonts w:ascii="Times New Roman" w:hAnsi="Times New Roman" w:cs="Times New Roman"/>
                <w:sz w:val="24"/>
                <w:szCs w:val="24"/>
                <w:lang w:val="de-DE"/>
              </w:rPr>
              <w:t xml:space="preserve"> </w:t>
            </w:r>
            <w:proofErr w:type="spellStart"/>
            <w:r w:rsidRPr="00394C0C">
              <w:rPr>
                <w:rFonts w:ascii="Times New Roman" w:hAnsi="Times New Roman" w:cs="Times New Roman"/>
                <w:sz w:val="24"/>
                <w:szCs w:val="24"/>
                <w:lang w:val="de-DE"/>
              </w:rPr>
              <w:t>alınır</w:t>
            </w:r>
            <w:proofErr w:type="spellEnd"/>
            <w:proofErr w:type="gramStart"/>
            <w:r w:rsidRPr="00394C0C">
              <w:rPr>
                <w:rFonts w:ascii="Times New Roman" w:hAnsi="Times New Roman" w:cs="Times New Roman"/>
                <w:sz w:val="24"/>
                <w:szCs w:val="24"/>
                <w:lang w:val="de-DE"/>
              </w:rPr>
              <w:t>. )</w:t>
            </w:r>
            <w:proofErr w:type="gramEnd"/>
          </w:p>
          <w:p w14:paraId="244B8719" w14:textId="77777777" w:rsidR="00C47CA8" w:rsidRPr="00394C0C" w:rsidRDefault="00C47CA8" w:rsidP="00C47CA8">
            <w:pPr>
              <w:contextualSpacing/>
              <w:rPr>
                <w:rFonts w:ascii="Times New Roman" w:hAnsi="Times New Roman" w:cs="Times New Roman"/>
                <w:sz w:val="24"/>
                <w:szCs w:val="24"/>
                <w:lang w:val="de-DE"/>
              </w:rPr>
            </w:pPr>
          </w:p>
          <w:p w14:paraId="33E3BADD" w14:textId="77777777" w:rsidR="00C47CA8" w:rsidRPr="00394C0C" w:rsidRDefault="00C47CA8" w:rsidP="00C47CA8">
            <w:pPr>
              <w:contextualSpacing/>
              <w:rPr>
                <w:rFonts w:ascii="Times New Roman" w:hAnsi="Times New Roman" w:cs="Times New Roman"/>
                <w:color w:val="0563C1" w:themeColor="hyperlink"/>
                <w:sz w:val="24"/>
                <w:szCs w:val="24"/>
                <w:u w:val="single"/>
                <w:lang w:val="de-DE"/>
              </w:rPr>
            </w:pPr>
          </w:p>
        </w:tc>
      </w:tr>
    </w:tbl>
    <w:p w14:paraId="2C9D4335" w14:textId="77777777" w:rsidR="00C47CA8" w:rsidRPr="00394C0C" w:rsidRDefault="00C47CA8" w:rsidP="00635AC0">
      <w:pPr>
        <w:spacing w:before="240" w:line="240" w:lineRule="auto"/>
        <w:jc w:val="both"/>
        <w:rPr>
          <w:rFonts w:ascii="Times New Roman" w:hAnsi="Times New Roman" w:cs="Times New Roman"/>
          <w:color w:val="000000" w:themeColor="text1"/>
          <w:sz w:val="24"/>
          <w:szCs w:val="24"/>
          <w:lang w:val="tr-TR"/>
        </w:rPr>
      </w:pPr>
    </w:p>
    <w:p w14:paraId="32B311C1" w14:textId="77777777" w:rsidR="00635AC0" w:rsidRPr="00394C0C" w:rsidRDefault="00635AC0" w:rsidP="00635AC0">
      <w:pPr>
        <w:rPr>
          <w:rFonts w:ascii="Times New Roman" w:hAnsi="Times New Roman" w:cs="Times New Roman"/>
          <w:lang w:val="tr-TR"/>
        </w:rPr>
      </w:pPr>
    </w:p>
    <w:p w14:paraId="1ABCE0E6" w14:textId="77777777" w:rsidR="00635AC0" w:rsidRPr="00394C0C" w:rsidRDefault="00635AC0" w:rsidP="00635AC0">
      <w:pPr>
        <w:rPr>
          <w:rFonts w:ascii="Times New Roman" w:hAnsi="Times New Roman" w:cs="Times New Roman"/>
          <w:lang w:val="tr-TR"/>
        </w:rPr>
      </w:pPr>
    </w:p>
    <w:p w14:paraId="384B3EB6" w14:textId="77777777" w:rsidR="000016E9" w:rsidRPr="00394C0C" w:rsidRDefault="000016E9" w:rsidP="000016E9">
      <w:pPr>
        <w:rPr>
          <w:rFonts w:ascii="Times New Roman" w:hAnsi="Times New Roman" w:cs="Times New Roman"/>
          <w:lang w:val="tr-TR"/>
        </w:rPr>
      </w:pPr>
    </w:p>
    <w:sectPr w:rsidR="000016E9" w:rsidRPr="00394C0C" w:rsidSect="00D82E16">
      <w:footerReference w:type="default" r:id="rId12"/>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337A" w14:textId="77777777" w:rsidR="005248C0" w:rsidRDefault="005248C0" w:rsidP="00FB6B4F">
      <w:pPr>
        <w:spacing w:after="0" w:line="240" w:lineRule="auto"/>
      </w:pPr>
      <w:r>
        <w:separator/>
      </w:r>
    </w:p>
  </w:endnote>
  <w:endnote w:type="continuationSeparator" w:id="0">
    <w:p w14:paraId="7914AA4E" w14:textId="77777777" w:rsidR="005248C0" w:rsidRDefault="005248C0" w:rsidP="00FB6B4F">
      <w:pPr>
        <w:spacing w:after="0" w:line="240" w:lineRule="auto"/>
      </w:pPr>
      <w:r>
        <w:continuationSeparator/>
      </w:r>
    </w:p>
  </w:endnote>
  <w:endnote w:type="continuationNotice" w:id="1">
    <w:p w14:paraId="474DDA5C" w14:textId="77777777" w:rsidR="005248C0" w:rsidRDefault="00524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108683"/>
      <w:docPartObj>
        <w:docPartGallery w:val="Page Numbers (Bottom of Page)"/>
        <w:docPartUnique/>
      </w:docPartObj>
    </w:sdtPr>
    <w:sdtContent>
      <w:p w14:paraId="2D408243" w14:textId="24C12980" w:rsidR="002128D5" w:rsidRDefault="002128D5">
        <w:pPr>
          <w:pStyle w:val="AltBilgi"/>
          <w:jc w:val="center"/>
        </w:pPr>
        <w:r>
          <w:fldChar w:fldCharType="begin"/>
        </w:r>
        <w:r>
          <w:instrText>PAGE   \* MERGEFORMAT</w:instrText>
        </w:r>
        <w:r>
          <w:fldChar w:fldCharType="separate"/>
        </w:r>
        <w:r>
          <w:rPr>
            <w:lang w:val="tr-TR"/>
          </w:rPr>
          <w:t>2</w:t>
        </w:r>
        <w:r>
          <w:fldChar w:fldCharType="end"/>
        </w:r>
      </w:p>
    </w:sdtContent>
  </w:sdt>
  <w:p w14:paraId="52B9A3C2" w14:textId="570B6E9B" w:rsidR="00B648F1" w:rsidRPr="002128D5" w:rsidRDefault="00B648F1" w:rsidP="002128D5">
    <w:pPr>
      <w:pStyle w:val="AltBilgi"/>
      <w:ind w:left="51" w:hanging="10"/>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BD05" w14:textId="77777777" w:rsidR="005248C0" w:rsidRDefault="005248C0" w:rsidP="00FB6B4F">
      <w:pPr>
        <w:spacing w:after="0" w:line="240" w:lineRule="auto"/>
      </w:pPr>
      <w:r>
        <w:separator/>
      </w:r>
    </w:p>
  </w:footnote>
  <w:footnote w:type="continuationSeparator" w:id="0">
    <w:p w14:paraId="4BD62963" w14:textId="77777777" w:rsidR="005248C0" w:rsidRDefault="005248C0" w:rsidP="00FB6B4F">
      <w:pPr>
        <w:spacing w:after="0" w:line="240" w:lineRule="auto"/>
      </w:pPr>
      <w:r>
        <w:continuationSeparator/>
      </w:r>
    </w:p>
  </w:footnote>
  <w:footnote w:type="continuationNotice" w:id="1">
    <w:p w14:paraId="4DBC5EB9" w14:textId="77777777" w:rsidR="005248C0" w:rsidRDefault="005248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877"/>
    <w:multiLevelType w:val="hybridMultilevel"/>
    <w:tmpl w:val="F0BAB3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65324F5"/>
    <w:multiLevelType w:val="hybridMultilevel"/>
    <w:tmpl w:val="E01C16F4"/>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00656"/>
    <w:multiLevelType w:val="multilevel"/>
    <w:tmpl w:val="66F2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515CD"/>
    <w:multiLevelType w:val="hybridMultilevel"/>
    <w:tmpl w:val="D212AACA"/>
    <w:lvl w:ilvl="0" w:tplc="F4C2743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AC7A41"/>
    <w:multiLevelType w:val="hybridMultilevel"/>
    <w:tmpl w:val="631805C4"/>
    <w:lvl w:ilvl="0" w:tplc="68A4E3E4">
      <w:start w:val="1"/>
      <w:numFmt w:val="decimal"/>
      <w:lvlText w:val="%1."/>
      <w:lvlJc w:val="left"/>
      <w:pPr>
        <w:ind w:left="720" w:hanging="360"/>
      </w:pPr>
      <w:rPr>
        <w:rFonts w:ascii="Times New Roman" w:hAnsi="Times New Roman" w:cs="Times New Roman" w:hint="default"/>
        <w:b/>
        <w:i/>
        <w:color w:val="FF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9DD779C"/>
    <w:multiLevelType w:val="hybridMultilevel"/>
    <w:tmpl w:val="F40276CC"/>
    <w:lvl w:ilvl="0" w:tplc="EAF42AD6">
      <w:start w:val="1"/>
      <w:numFmt w:val="lowerRoman"/>
      <w:lvlText w:val="%1)"/>
      <w:lvlJc w:val="right"/>
      <w:pPr>
        <w:ind w:left="720" w:hanging="360"/>
      </w:pPr>
    </w:lvl>
    <w:lvl w:ilvl="1" w:tplc="A67C65A0">
      <w:start w:val="1"/>
      <w:numFmt w:val="lowerRoman"/>
      <w:lvlText w:val="%2)"/>
      <w:lvlJc w:val="right"/>
      <w:pPr>
        <w:ind w:left="720" w:hanging="360"/>
      </w:pPr>
    </w:lvl>
    <w:lvl w:ilvl="2" w:tplc="25C8C08C">
      <w:start w:val="1"/>
      <w:numFmt w:val="lowerRoman"/>
      <w:lvlText w:val="%3)"/>
      <w:lvlJc w:val="right"/>
      <w:pPr>
        <w:ind w:left="720" w:hanging="360"/>
      </w:pPr>
    </w:lvl>
    <w:lvl w:ilvl="3" w:tplc="6548F3E6">
      <w:start w:val="1"/>
      <w:numFmt w:val="lowerRoman"/>
      <w:lvlText w:val="%4)"/>
      <w:lvlJc w:val="right"/>
      <w:pPr>
        <w:ind w:left="720" w:hanging="360"/>
      </w:pPr>
    </w:lvl>
    <w:lvl w:ilvl="4" w:tplc="7C64AD3A">
      <w:start w:val="1"/>
      <w:numFmt w:val="lowerRoman"/>
      <w:lvlText w:val="%5)"/>
      <w:lvlJc w:val="right"/>
      <w:pPr>
        <w:ind w:left="720" w:hanging="360"/>
      </w:pPr>
    </w:lvl>
    <w:lvl w:ilvl="5" w:tplc="2DBA8832">
      <w:start w:val="1"/>
      <w:numFmt w:val="lowerRoman"/>
      <w:lvlText w:val="%6)"/>
      <w:lvlJc w:val="right"/>
      <w:pPr>
        <w:ind w:left="720" w:hanging="360"/>
      </w:pPr>
    </w:lvl>
    <w:lvl w:ilvl="6" w:tplc="7E90BC84">
      <w:start w:val="1"/>
      <w:numFmt w:val="lowerRoman"/>
      <w:lvlText w:val="%7)"/>
      <w:lvlJc w:val="right"/>
      <w:pPr>
        <w:ind w:left="720" w:hanging="360"/>
      </w:pPr>
    </w:lvl>
    <w:lvl w:ilvl="7" w:tplc="855459E8">
      <w:start w:val="1"/>
      <w:numFmt w:val="lowerRoman"/>
      <w:lvlText w:val="%8)"/>
      <w:lvlJc w:val="right"/>
      <w:pPr>
        <w:ind w:left="720" w:hanging="360"/>
      </w:pPr>
    </w:lvl>
    <w:lvl w:ilvl="8" w:tplc="762264DC">
      <w:start w:val="1"/>
      <w:numFmt w:val="lowerRoman"/>
      <w:lvlText w:val="%9)"/>
      <w:lvlJc w:val="right"/>
      <w:pPr>
        <w:ind w:left="720" w:hanging="360"/>
      </w:pPr>
    </w:lvl>
  </w:abstractNum>
  <w:abstractNum w:abstractNumId="6" w15:restartNumberingAfterBreak="0">
    <w:nsid w:val="57BE516A"/>
    <w:multiLevelType w:val="hybridMultilevel"/>
    <w:tmpl w:val="3C70F608"/>
    <w:lvl w:ilvl="0" w:tplc="041F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583657F0"/>
    <w:multiLevelType w:val="hybridMultilevel"/>
    <w:tmpl w:val="75B622C2"/>
    <w:lvl w:ilvl="0" w:tplc="C9F070C4">
      <w:start w:val="1"/>
      <w:numFmt w:val="upperRoman"/>
      <w:lvlText w:val="(%1)"/>
      <w:lvlJc w:val="left"/>
      <w:pPr>
        <w:ind w:left="1080" w:hanging="72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C997FEF"/>
    <w:multiLevelType w:val="hybridMultilevel"/>
    <w:tmpl w:val="AC5604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362514643">
    <w:abstractNumId w:val="8"/>
  </w:num>
  <w:num w:numId="2" w16cid:durableId="1147019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7026254">
    <w:abstractNumId w:val="6"/>
  </w:num>
  <w:num w:numId="4" w16cid:durableId="968626568">
    <w:abstractNumId w:val="0"/>
  </w:num>
  <w:num w:numId="5" w16cid:durableId="1208683389">
    <w:abstractNumId w:val="7"/>
  </w:num>
  <w:num w:numId="6" w16cid:durableId="2072269512">
    <w:abstractNumId w:val="3"/>
  </w:num>
  <w:num w:numId="7" w16cid:durableId="1609696430">
    <w:abstractNumId w:val="2"/>
  </w:num>
  <w:num w:numId="8" w16cid:durableId="1433164685">
    <w:abstractNumId w:val="5"/>
  </w:num>
  <w:num w:numId="9" w16cid:durableId="797452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6E9"/>
    <w:rsid w:val="000016E9"/>
    <w:rsid w:val="00027B43"/>
    <w:rsid w:val="000414FA"/>
    <w:rsid w:val="00046147"/>
    <w:rsid w:val="00052F7E"/>
    <w:rsid w:val="0005451A"/>
    <w:rsid w:val="00060DB3"/>
    <w:rsid w:val="00070491"/>
    <w:rsid w:val="000802C4"/>
    <w:rsid w:val="000831C7"/>
    <w:rsid w:val="00091E0C"/>
    <w:rsid w:val="00093B37"/>
    <w:rsid w:val="000A5F3D"/>
    <w:rsid w:val="000C061B"/>
    <w:rsid w:val="000C6198"/>
    <w:rsid w:val="0011098E"/>
    <w:rsid w:val="00127E15"/>
    <w:rsid w:val="0016194E"/>
    <w:rsid w:val="00163D39"/>
    <w:rsid w:val="00172147"/>
    <w:rsid w:val="001837DB"/>
    <w:rsid w:val="0018587E"/>
    <w:rsid w:val="00185CB8"/>
    <w:rsid w:val="00191E17"/>
    <w:rsid w:val="00193A17"/>
    <w:rsid w:val="001D137E"/>
    <w:rsid w:val="001E3FDE"/>
    <w:rsid w:val="001E6A10"/>
    <w:rsid w:val="00203212"/>
    <w:rsid w:val="00210317"/>
    <w:rsid w:val="002128D5"/>
    <w:rsid w:val="00225EBF"/>
    <w:rsid w:val="002349E5"/>
    <w:rsid w:val="0024374C"/>
    <w:rsid w:val="00257AEC"/>
    <w:rsid w:val="0027523B"/>
    <w:rsid w:val="0029140E"/>
    <w:rsid w:val="002B6C20"/>
    <w:rsid w:val="002C5710"/>
    <w:rsid w:val="002C6673"/>
    <w:rsid w:val="002D649F"/>
    <w:rsid w:val="002D6D91"/>
    <w:rsid w:val="002E2816"/>
    <w:rsid w:val="002E4112"/>
    <w:rsid w:val="003069BC"/>
    <w:rsid w:val="0032038E"/>
    <w:rsid w:val="00321B2F"/>
    <w:rsid w:val="00336345"/>
    <w:rsid w:val="00371E3E"/>
    <w:rsid w:val="003768AC"/>
    <w:rsid w:val="00394C0C"/>
    <w:rsid w:val="003B1A05"/>
    <w:rsid w:val="003B7634"/>
    <w:rsid w:val="003E1B86"/>
    <w:rsid w:val="003E4079"/>
    <w:rsid w:val="003F0C08"/>
    <w:rsid w:val="004040E5"/>
    <w:rsid w:val="00470CF1"/>
    <w:rsid w:val="004742BA"/>
    <w:rsid w:val="004762C1"/>
    <w:rsid w:val="004A1A51"/>
    <w:rsid w:val="004A6614"/>
    <w:rsid w:val="004A7820"/>
    <w:rsid w:val="004B7DB1"/>
    <w:rsid w:val="004D5C5F"/>
    <w:rsid w:val="004E0292"/>
    <w:rsid w:val="004E2B43"/>
    <w:rsid w:val="004E631E"/>
    <w:rsid w:val="005204CF"/>
    <w:rsid w:val="005248C0"/>
    <w:rsid w:val="0053229D"/>
    <w:rsid w:val="00556DC7"/>
    <w:rsid w:val="00561335"/>
    <w:rsid w:val="00563EBE"/>
    <w:rsid w:val="00574681"/>
    <w:rsid w:val="005A27D3"/>
    <w:rsid w:val="005A28DF"/>
    <w:rsid w:val="005B41F5"/>
    <w:rsid w:val="005C5D5E"/>
    <w:rsid w:val="005E40CB"/>
    <w:rsid w:val="005F456F"/>
    <w:rsid w:val="005F6E86"/>
    <w:rsid w:val="005F750A"/>
    <w:rsid w:val="006047C3"/>
    <w:rsid w:val="0061466A"/>
    <w:rsid w:val="00617F0C"/>
    <w:rsid w:val="006203A9"/>
    <w:rsid w:val="006245C4"/>
    <w:rsid w:val="00635AC0"/>
    <w:rsid w:val="00637204"/>
    <w:rsid w:val="006450A3"/>
    <w:rsid w:val="00647D5C"/>
    <w:rsid w:val="00653F9C"/>
    <w:rsid w:val="006570E9"/>
    <w:rsid w:val="00660E4E"/>
    <w:rsid w:val="00680083"/>
    <w:rsid w:val="00690C8F"/>
    <w:rsid w:val="006A0D94"/>
    <w:rsid w:val="006C4ABD"/>
    <w:rsid w:val="006C4F51"/>
    <w:rsid w:val="006D09E5"/>
    <w:rsid w:val="006E73AD"/>
    <w:rsid w:val="006F29DF"/>
    <w:rsid w:val="006F401C"/>
    <w:rsid w:val="0071736C"/>
    <w:rsid w:val="007205E5"/>
    <w:rsid w:val="007403DF"/>
    <w:rsid w:val="007443A3"/>
    <w:rsid w:val="00780C88"/>
    <w:rsid w:val="00791283"/>
    <w:rsid w:val="007924E1"/>
    <w:rsid w:val="00796976"/>
    <w:rsid w:val="007A6EF2"/>
    <w:rsid w:val="007A7CB8"/>
    <w:rsid w:val="007B5C26"/>
    <w:rsid w:val="007D0721"/>
    <w:rsid w:val="007D3D1D"/>
    <w:rsid w:val="007D5094"/>
    <w:rsid w:val="007D6738"/>
    <w:rsid w:val="007E5F34"/>
    <w:rsid w:val="007F0BEB"/>
    <w:rsid w:val="007F1A56"/>
    <w:rsid w:val="008018CA"/>
    <w:rsid w:val="008074B2"/>
    <w:rsid w:val="00813EDC"/>
    <w:rsid w:val="00820403"/>
    <w:rsid w:val="008355A8"/>
    <w:rsid w:val="00844E13"/>
    <w:rsid w:val="008503A7"/>
    <w:rsid w:val="00877667"/>
    <w:rsid w:val="00883F29"/>
    <w:rsid w:val="008A2E34"/>
    <w:rsid w:val="008B0A53"/>
    <w:rsid w:val="008F7F02"/>
    <w:rsid w:val="009004EB"/>
    <w:rsid w:val="00915301"/>
    <w:rsid w:val="00981FE6"/>
    <w:rsid w:val="00983EA1"/>
    <w:rsid w:val="009C05E7"/>
    <w:rsid w:val="009F3AC0"/>
    <w:rsid w:val="00A02677"/>
    <w:rsid w:val="00A07F0D"/>
    <w:rsid w:val="00A10B8F"/>
    <w:rsid w:val="00A22F23"/>
    <w:rsid w:val="00A311DB"/>
    <w:rsid w:val="00A336F4"/>
    <w:rsid w:val="00A6574A"/>
    <w:rsid w:val="00A7167C"/>
    <w:rsid w:val="00AA06C4"/>
    <w:rsid w:val="00AC3432"/>
    <w:rsid w:val="00AF08E3"/>
    <w:rsid w:val="00B004A8"/>
    <w:rsid w:val="00B1773E"/>
    <w:rsid w:val="00B2141E"/>
    <w:rsid w:val="00B3012A"/>
    <w:rsid w:val="00B336E0"/>
    <w:rsid w:val="00B36285"/>
    <w:rsid w:val="00B448A4"/>
    <w:rsid w:val="00B55F94"/>
    <w:rsid w:val="00B6230A"/>
    <w:rsid w:val="00B63F23"/>
    <w:rsid w:val="00B648F1"/>
    <w:rsid w:val="00B73C1F"/>
    <w:rsid w:val="00B8414A"/>
    <w:rsid w:val="00B87AD1"/>
    <w:rsid w:val="00B94E5D"/>
    <w:rsid w:val="00BB7EDF"/>
    <w:rsid w:val="00BC1768"/>
    <w:rsid w:val="00BD0843"/>
    <w:rsid w:val="00BD70E3"/>
    <w:rsid w:val="00BE486B"/>
    <w:rsid w:val="00C000C0"/>
    <w:rsid w:val="00C274BD"/>
    <w:rsid w:val="00C30620"/>
    <w:rsid w:val="00C40EE0"/>
    <w:rsid w:val="00C47CA8"/>
    <w:rsid w:val="00C537E0"/>
    <w:rsid w:val="00C577A2"/>
    <w:rsid w:val="00C62094"/>
    <w:rsid w:val="00C90E2F"/>
    <w:rsid w:val="00C91B6F"/>
    <w:rsid w:val="00C9565B"/>
    <w:rsid w:val="00CC7F94"/>
    <w:rsid w:val="00CD46E0"/>
    <w:rsid w:val="00CF12E0"/>
    <w:rsid w:val="00CF3E1D"/>
    <w:rsid w:val="00D07149"/>
    <w:rsid w:val="00D071E7"/>
    <w:rsid w:val="00D17455"/>
    <w:rsid w:val="00D20558"/>
    <w:rsid w:val="00D20E68"/>
    <w:rsid w:val="00D2338A"/>
    <w:rsid w:val="00D31804"/>
    <w:rsid w:val="00D467BB"/>
    <w:rsid w:val="00D63778"/>
    <w:rsid w:val="00D66481"/>
    <w:rsid w:val="00D82E16"/>
    <w:rsid w:val="00D83826"/>
    <w:rsid w:val="00DD6FA8"/>
    <w:rsid w:val="00DF04F8"/>
    <w:rsid w:val="00E142E0"/>
    <w:rsid w:val="00E25BF0"/>
    <w:rsid w:val="00E42A6A"/>
    <w:rsid w:val="00E458D0"/>
    <w:rsid w:val="00E47151"/>
    <w:rsid w:val="00E52E73"/>
    <w:rsid w:val="00E64278"/>
    <w:rsid w:val="00E9155E"/>
    <w:rsid w:val="00EA4B43"/>
    <w:rsid w:val="00EB2297"/>
    <w:rsid w:val="00EB3D24"/>
    <w:rsid w:val="00EC26FC"/>
    <w:rsid w:val="00EC2836"/>
    <w:rsid w:val="00EE07CB"/>
    <w:rsid w:val="00EE45A1"/>
    <w:rsid w:val="00EF0E2F"/>
    <w:rsid w:val="00EF652F"/>
    <w:rsid w:val="00F02A4C"/>
    <w:rsid w:val="00F02DB9"/>
    <w:rsid w:val="00F04D7D"/>
    <w:rsid w:val="00F12D03"/>
    <w:rsid w:val="00F30A8C"/>
    <w:rsid w:val="00F40365"/>
    <w:rsid w:val="00F4422C"/>
    <w:rsid w:val="00F46139"/>
    <w:rsid w:val="00F60DB1"/>
    <w:rsid w:val="00F6695B"/>
    <w:rsid w:val="00F860E9"/>
    <w:rsid w:val="00F908C5"/>
    <w:rsid w:val="00FA41CC"/>
    <w:rsid w:val="00FB6B4F"/>
    <w:rsid w:val="00FB78E2"/>
    <w:rsid w:val="00FD32BD"/>
    <w:rsid w:val="00FD67E5"/>
    <w:rsid w:val="00FD7ACC"/>
    <w:rsid w:val="00FE347E"/>
    <w:rsid w:val="00FE68B4"/>
    <w:rsid w:val="00FF62E8"/>
    <w:rsid w:val="257C58FE"/>
    <w:rsid w:val="3864B51C"/>
    <w:rsid w:val="3B5EAFF5"/>
    <w:rsid w:val="4570787E"/>
    <w:rsid w:val="683893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602"/>
  <w15:chartTrackingRefBased/>
  <w15:docId w15:val="{6684024A-24C2-4A13-99B9-5453B6C9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16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6">
    <w:name w:val="heading 6"/>
    <w:basedOn w:val="Normal"/>
    <w:next w:val="Normal"/>
    <w:link w:val="Balk6Char"/>
    <w:uiPriority w:val="9"/>
    <w:semiHidden/>
    <w:unhideWhenUsed/>
    <w:qFormat/>
    <w:rsid w:val="00DD6FA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16E9"/>
    <w:rPr>
      <w:rFonts w:asciiTheme="majorHAnsi" w:eastAsiaTheme="majorEastAsia" w:hAnsiTheme="majorHAnsi" w:cstheme="majorBidi"/>
      <w:color w:val="2F5496" w:themeColor="accent1" w:themeShade="BF"/>
      <w:sz w:val="32"/>
      <w:szCs w:val="32"/>
    </w:rPr>
  </w:style>
  <w:style w:type="character" w:styleId="Kpr">
    <w:name w:val="Hyperlink"/>
    <w:basedOn w:val="VarsaylanParagrafYazTipi"/>
    <w:uiPriority w:val="99"/>
    <w:unhideWhenUsed/>
    <w:rsid w:val="000016E9"/>
    <w:rPr>
      <w:color w:val="0563C1" w:themeColor="hyperlink"/>
      <w:u w:val="single"/>
    </w:rPr>
  </w:style>
  <w:style w:type="paragraph" w:styleId="ListeParagraf">
    <w:name w:val="List Paragraph"/>
    <w:basedOn w:val="Normal"/>
    <w:uiPriority w:val="34"/>
    <w:qFormat/>
    <w:rsid w:val="000016E9"/>
    <w:pPr>
      <w:spacing w:line="256" w:lineRule="auto"/>
      <w:ind w:left="720"/>
      <w:contextualSpacing/>
    </w:pPr>
    <w:rPr>
      <w:lang w:val="tr-TR"/>
    </w:rPr>
  </w:style>
  <w:style w:type="paragraph" w:styleId="GvdeMetni">
    <w:name w:val="Body Text"/>
    <w:basedOn w:val="Normal"/>
    <w:link w:val="GvdeMetniChar"/>
    <w:semiHidden/>
    <w:unhideWhenUsed/>
    <w:rsid w:val="000016E9"/>
    <w:pPr>
      <w:spacing w:after="120" w:line="240" w:lineRule="auto"/>
    </w:pPr>
    <w:rPr>
      <w:rFonts w:ascii="Times New Roman" w:eastAsia="Times New Roman" w:hAnsi="Times New Roman" w:cs="Times New Roman"/>
      <w:sz w:val="24"/>
      <w:szCs w:val="24"/>
      <w:lang w:val="tr-TR" w:eastAsia="tr-TR"/>
    </w:rPr>
  </w:style>
  <w:style w:type="character" w:customStyle="1" w:styleId="GvdeMetniChar">
    <w:name w:val="Gövde Metni Char"/>
    <w:basedOn w:val="VarsaylanParagrafYazTipi"/>
    <w:link w:val="GvdeMetni"/>
    <w:semiHidden/>
    <w:rsid w:val="000016E9"/>
    <w:rPr>
      <w:rFonts w:ascii="Times New Roman" w:eastAsia="Times New Roman" w:hAnsi="Times New Roman" w:cs="Times New Roman"/>
      <w:sz w:val="24"/>
      <w:szCs w:val="24"/>
      <w:lang w:val="tr-TR" w:eastAsia="tr-TR"/>
    </w:rPr>
  </w:style>
  <w:style w:type="character" w:customStyle="1" w:styleId="Balk6Char">
    <w:name w:val="Başlık 6 Char"/>
    <w:basedOn w:val="VarsaylanParagrafYazTipi"/>
    <w:link w:val="Balk6"/>
    <w:uiPriority w:val="9"/>
    <w:semiHidden/>
    <w:rsid w:val="00DD6FA8"/>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DD6FA8"/>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0831C7"/>
    <w:rPr>
      <w:sz w:val="16"/>
      <w:szCs w:val="16"/>
    </w:rPr>
  </w:style>
  <w:style w:type="paragraph" w:styleId="AklamaMetni">
    <w:name w:val="annotation text"/>
    <w:basedOn w:val="Normal"/>
    <w:link w:val="AklamaMetniChar"/>
    <w:uiPriority w:val="99"/>
    <w:unhideWhenUsed/>
    <w:rsid w:val="000831C7"/>
    <w:pPr>
      <w:spacing w:line="240" w:lineRule="auto"/>
    </w:pPr>
    <w:rPr>
      <w:sz w:val="20"/>
      <w:szCs w:val="20"/>
    </w:rPr>
  </w:style>
  <w:style w:type="character" w:customStyle="1" w:styleId="AklamaMetniChar">
    <w:name w:val="Açıklama Metni Char"/>
    <w:basedOn w:val="VarsaylanParagrafYazTipi"/>
    <w:link w:val="AklamaMetni"/>
    <w:uiPriority w:val="99"/>
    <w:rsid w:val="000831C7"/>
    <w:rPr>
      <w:sz w:val="20"/>
      <w:szCs w:val="20"/>
    </w:rPr>
  </w:style>
  <w:style w:type="paragraph" w:styleId="AklamaKonusu">
    <w:name w:val="annotation subject"/>
    <w:basedOn w:val="AklamaMetni"/>
    <w:next w:val="AklamaMetni"/>
    <w:link w:val="AklamaKonusuChar"/>
    <w:uiPriority w:val="99"/>
    <w:semiHidden/>
    <w:unhideWhenUsed/>
    <w:rsid w:val="000831C7"/>
    <w:rPr>
      <w:b/>
      <w:bCs/>
    </w:rPr>
  </w:style>
  <w:style w:type="character" w:customStyle="1" w:styleId="AklamaKonusuChar">
    <w:name w:val="Açıklama Konusu Char"/>
    <w:basedOn w:val="AklamaMetniChar"/>
    <w:link w:val="AklamaKonusu"/>
    <w:uiPriority w:val="99"/>
    <w:semiHidden/>
    <w:rsid w:val="000831C7"/>
    <w:rPr>
      <w:b/>
      <w:bCs/>
      <w:sz w:val="20"/>
      <w:szCs w:val="20"/>
    </w:rPr>
  </w:style>
  <w:style w:type="character" w:styleId="zmlenmeyenBahsetme">
    <w:name w:val="Unresolved Mention"/>
    <w:basedOn w:val="VarsaylanParagrafYazTipi"/>
    <w:uiPriority w:val="99"/>
    <w:semiHidden/>
    <w:unhideWhenUsed/>
    <w:rsid w:val="00915301"/>
    <w:rPr>
      <w:color w:val="605E5C"/>
      <w:shd w:val="clear" w:color="auto" w:fill="E1DFDD"/>
    </w:rPr>
  </w:style>
  <w:style w:type="paragraph" w:styleId="stBilgi">
    <w:name w:val="header"/>
    <w:basedOn w:val="Normal"/>
    <w:link w:val="stBilgiChar"/>
    <w:uiPriority w:val="99"/>
    <w:unhideWhenUsed/>
    <w:rsid w:val="00FB6B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6B4F"/>
  </w:style>
  <w:style w:type="paragraph" w:styleId="AltBilgi">
    <w:name w:val="footer"/>
    <w:basedOn w:val="Normal"/>
    <w:link w:val="AltBilgiChar"/>
    <w:uiPriority w:val="99"/>
    <w:unhideWhenUsed/>
    <w:rsid w:val="00FB6B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6B4F"/>
  </w:style>
  <w:style w:type="paragraph" w:styleId="Dzeltme">
    <w:name w:val="Revision"/>
    <w:hidden/>
    <w:uiPriority w:val="99"/>
    <w:semiHidden/>
    <w:rsid w:val="0061466A"/>
    <w:pPr>
      <w:spacing w:after="0" w:line="240" w:lineRule="auto"/>
    </w:pPr>
  </w:style>
  <w:style w:type="character" w:styleId="Bahset">
    <w:name w:val="Mention"/>
    <w:basedOn w:val="VarsaylanParagrafYazTipi"/>
    <w:uiPriority w:val="99"/>
    <w:unhideWhenUsed/>
    <w:rsid w:val="00EB3D24"/>
    <w:rPr>
      <w:color w:val="2B579A"/>
      <w:shd w:val="clear" w:color="auto" w:fill="E1DFDD"/>
    </w:rPr>
  </w:style>
  <w:style w:type="table" w:styleId="TabloKlavuzu">
    <w:name w:val="Table Grid"/>
    <w:basedOn w:val="NormalTablo"/>
    <w:uiPriority w:val="39"/>
    <w:rsid w:val="00C47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08154">
      <w:bodyDiv w:val="1"/>
      <w:marLeft w:val="0"/>
      <w:marRight w:val="0"/>
      <w:marTop w:val="0"/>
      <w:marBottom w:val="0"/>
      <w:divBdr>
        <w:top w:val="none" w:sz="0" w:space="0" w:color="auto"/>
        <w:left w:val="none" w:sz="0" w:space="0" w:color="auto"/>
        <w:bottom w:val="none" w:sz="0" w:space="0" w:color="auto"/>
        <w:right w:val="none" w:sz="0" w:space="0" w:color="auto"/>
      </w:divBdr>
    </w:div>
    <w:div w:id="891843410">
      <w:bodyDiv w:val="1"/>
      <w:marLeft w:val="0"/>
      <w:marRight w:val="0"/>
      <w:marTop w:val="0"/>
      <w:marBottom w:val="0"/>
      <w:divBdr>
        <w:top w:val="none" w:sz="0" w:space="0" w:color="auto"/>
        <w:left w:val="none" w:sz="0" w:space="0" w:color="auto"/>
        <w:bottom w:val="none" w:sz="0" w:space="0" w:color="auto"/>
        <w:right w:val="none" w:sz="0" w:space="0" w:color="auto"/>
      </w:divBdr>
    </w:div>
    <w:div w:id="1100956178">
      <w:bodyDiv w:val="1"/>
      <w:marLeft w:val="0"/>
      <w:marRight w:val="0"/>
      <w:marTop w:val="0"/>
      <w:marBottom w:val="0"/>
      <w:divBdr>
        <w:top w:val="none" w:sz="0" w:space="0" w:color="auto"/>
        <w:left w:val="none" w:sz="0" w:space="0" w:color="auto"/>
        <w:bottom w:val="none" w:sz="0" w:space="0" w:color="auto"/>
        <w:right w:val="none" w:sz="0" w:space="0" w:color="auto"/>
      </w:divBdr>
    </w:div>
    <w:div w:id="1141339500">
      <w:bodyDiv w:val="1"/>
      <w:marLeft w:val="0"/>
      <w:marRight w:val="0"/>
      <w:marTop w:val="0"/>
      <w:marBottom w:val="0"/>
      <w:divBdr>
        <w:top w:val="none" w:sz="0" w:space="0" w:color="auto"/>
        <w:left w:val="none" w:sz="0" w:space="0" w:color="auto"/>
        <w:bottom w:val="none" w:sz="0" w:space="0" w:color="auto"/>
        <w:right w:val="none" w:sz="0" w:space="0" w:color="auto"/>
      </w:divBdr>
    </w:div>
    <w:div w:id="1569074263">
      <w:bodyDiv w:val="1"/>
      <w:marLeft w:val="0"/>
      <w:marRight w:val="0"/>
      <w:marTop w:val="0"/>
      <w:marBottom w:val="0"/>
      <w:divBdr>
        <w:top w:val="none" w:sz="0" w:space="0" w:color="auto"/>
        <w:left w:val="none" w:sz="0" w:space="0" w:color="auto"/>
        <w:bottom w:val="none" w:sz="0" w:space="0" w:color="auto"/>
        <w:right w:val="none" w:sz="0" w:space="0" w:color="auto"/>
      </w:divBdr>
    </w:div>
    <w:div w:id="18246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vkk@kavaklidere.com" TargetMode="External"/><Relationship Id="rId5" Type="http://schemas.openxmlformats.org/officeDocument/2006/relationships/styles" Target="styles.xml"/><Relationship Id="rId10" Type="http://schemas.openxmlformats.org/officeDocument/2006/relationships/hyperlink" Target="http://www.kavaklide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98C0545C7E22F546992F9F4013A6DE6E" ma:contentTypeVersion="13" ma:contentTypeDescription="Yeni belge oluşturun." ma:contentTypeScope="" ma:versionID="2736474c4da8e802f74106e796e2c400">
  <xsd:schema xmlns:xsd="http://www.w3.org/2001/XMLSchema" xmlns:xs="http://www.w3.org/2001/XMLSchema" xmlns:p="http://schemas.microsoft.com/office/2006/metadata/properties" xmlns:ns2="722c7bda-742e-4943-a3cc-369b23f38db7" xmlns:ns3="b6010f2b-35e5-45fc-93e5-d13c5da2e42a" targetNamespace="http://schemas.microsoft.com/office/2006/metadata/properties" ma:root="true" ma:fieldsID="25f179124113ea651e622bbca1ac358f" ns2:_="" ns3:_="">
    <xsd:import namespace="722c7bda-742e-4943-a3cc-369b23f38db7"/>
    <xsd:import namespace="b6010f2b-35e5-45fc-93e5-d13c5da2e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c7bda-742e-4943-a3cc-369b23f3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ae197040-a948-43c9-b3ca-7544d4f8f1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10f2b-35e5-45fc-93e5-d13c5da2e4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7870b7-cc1d-49b0-8beb-f987bcc11bb6}" ma:internalName="TaxCatchAll" ma:showField="CatchAllData" ma:web="b6010f2b-35e5-45fc-93e5-d13c5da2e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010f2b-35e5-45fc-93e5-d13c5da2e42a" xsi:nil="true"/>
    <lcf76f155ced4ddcb4097134ff3c332f xmlns="722c7bda-742e-4943-a3cc-369b23f38d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43B937-2372-4DCD-B708-FF703902F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c7bda-742e-4943-a3cc-369b23f38db7"/>
    <ds:schemaRef ds:uri="b6010f2b-35e5-45fc-93e5-d13c5da2e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21BF7-4229-4171-A555-5E396959978E}">
  <ds:schemaRefs>
    <ds:schemaRef ds:uri="http://schemas.microsoft.com/sharepoint/v3/contenttype/forms"/>
  </ds:schemaRefs>
</ds:datastoreItem>
</file>

<file path=customXml/itemProps3.xml><?xml version="1.0" encoding="utf-8"?>
<ds:datastoreItem xmlns:ds="http://schemas.openxmlformats.org/officeDocument/2006/customXml" ds:itemID="{145876C2-995D-428C-A3FC-8DF44639137F}">
  <ds:schemaRefs>
    <ds:schemaRef ds:uri="http://schemas.microsoft.com/office/2006/metadata/properties"/>
    <ds:schemaRef ds:uri="http://schemas.microsoft.com/office/infopath/2007/PartnerControls"/>
    <ds:schemaRef ds:uri="b6010f2b-35e5-45fc-93e5-d13c5da2e42a"/>
    <ds:schemaRef ds:uri="722c7bda-742e-4943-a3cc-369b23f38db7"/>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5</Pages>
  <Words>2128</Words>
  <Characters>12136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Danone</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Bickici</dc:creator>
  <cp:keywords/>
  <dc:description/>
  <cp:lastModifiedBy>Ani Bickici</cp:lastModifiedBy>
  <cp:revision>3</cp:revision>
  <dcterms:created xsi:type="dcterms:W3CDTF">2025-11-20T09:27:00Z</dcterms:created>
  <dcterms:modified xsi:type="dcterms:W3CDTF">2025-12-17T13:59:00Z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0x01010098C0545C7E22F546992F9F4013A6DE6E</vt:lpwstr>
  </property>
  <property fmtid="{D5CDD505-2E9C-101B-9397-08002B2CF9AE}" pid="3" name="MediaServiceImageTags">
    <vt:lpwstr/>
  </property>
</Properties>
</file>